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5B" w:rsidRDefault="002E2A5B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669915" cy="7803082"/>
            <wp:effectExtent l="19050" t="0" r="6985" b="0"/>
            <wp:docPr id="1" name="Рисунок 1" descr="C:\Users\Asus\AppData\Local\Temp\Rar$DIa3292.49854\биология 8а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3292.49854\биология 8а кл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80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5B" w:rsidRDefault="002E2A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Статус документа.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Данная раб</w:t>
      </w:r>
      <w:r w:rsidR="00B84C00">
        <w:rPr>
          <w:rFonts w:ascii="Times New Roman" w:hAnsi="Times New Roman" w:cs="Times New Roman"/>
          <w:sz w:val="24"/>
        </w:rPr>
        <w:t xml:space="preserve">очая программа по биологии для </w:t>
      </w:r>
      <w:r w:rsidRPr="00B84C00">
        <w:rPr>
          <w:rFonts w:ascii="Times New Roman" w:hAnsi="Times New Roman" w:cs="Times New Roman"/>
          <w:sz w:val="24"/>
        </w:rPr>
        <w:t>8 класса  разработана на основе: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Программы основного общего </w:t>
      </w:r>
      <w:r w:rsidR="00B84C00">
        <w:rPr>
          <w:rFonts w:ascii="Times New Roman" w:hAnsi="Times New Roman" w:cs="Times New Roman"/>
          <w:sz w:val="24"/>
        </w:rPr>
        <w:t>образования по биологии для 7 класса</w:t>
      </w:r>
      <w:r w:rsidRPr="00B84C00">
        <w:rPr>
          <w:rFonts w:ascii="Times New Roman" w:hAnsi="Times New Roman" w:cs="Times New Roman"/>
          <w:sz w:val="24"/>
        </w:rPr>
        <w:t xml:space="preserve"> «Бактерии. Грибы. Растения» В.В. Пасечник, В.М. </w:t>
      </w:r>
      <w:proofErr w:type="spellStart"/>
      <w:r w:rsidRPr="00B84C00">
        <w:rPr>
          <w:rFonts w:ascii="Times New Roman" w:hAnsi="Times New Roman" w:cs="Times New Roman"/>
          <w:sz w:val="24"/>
        </w:rPr>
        <w:t>Пакулова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, В.В. </w:t>
      </w:r>
      <w:proofErr w:type="spellStart"/>
      <w:r w:rsidRPr="00B84C00">
        <w:rPr>
          <w:rFonts w:ascii="Times New Roman" w:hAnsi="Times New Roman" w:cs="Times New Roman"/>
          <w:sz w:val="24"/>
        </w:rPr>
        <w:t>Лаюшин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Р.Д. Маш – М.: Дрофа, 2012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Примерных программ по учебным предметам. Биология. 6-9 классы: проект.- 2-е изд. – М.: Просвещение, 2011.</w:t>
      </w:r>
    </w:p>
    <w:p w:rsidR="00EB6786" w:rsidRPr="00B84C00" w:rsidRDefault="00EB6786" w:rsidP="00B84C00">
      <w:pPr>
        <w:numPr>
          <w:ilvl w:val="0"/>
          <w:numId w:val="2"/>
        </w:num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Обязательного минимума содержания основных образовательных программ.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Style w:val="a3"/>
          <w:b w:val="0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B84C00">
        <w:rPr>
          <w:rFonts w:ascii="Times New Roman" w:hAnsi="Times New Roman" w:cs="Times New Roman"/>
          <w:sz w:val="24"/>
        </w:rPr>
        <w:t>адаптированием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понимается изменение сроков, отводимых для усвоения отдельных тем. </w:t>
      </w:r>
      <w:r w:rsidRPr="00B84C00">
        <w:rPr>
          <w:rStyle w:val="a3"/>
          <w:b w:val="0"/>
          <w:sz w:val="24"/>
        </w:rPr>
        <w:t>Рабочая программа учебного предмета призвана обеспечить гарантии в получении обучающимися, воспитанниками обязательного минимума образования.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Согласно действующему Базисному учебному плану, (базисный учебный план специальных общеобразовательных учреждений </w:t>
      </w:r>
      <w:r w:rsidRPr="00B84C00">
        <w:rPr>
          <w:rFonts w:ascii="Times New Roman" w:hAnsi="Times New Roman" w:cs="Times New Roman"/>
          <w:sz w:val="24"/>
          <w:lang w:val="en-US"/>
        </w:rPr>
        <w:t>I</w:t>
      </w:r>
      <w:r w:rsidRPr="00B84C00">
        <w:rPr>
          <w:rFonts w:ascii="Times New Roman" w:hAnsi="Times New Roman" w:cs="Times New Roman"/>
          <w:sz w:val="24"/>
        </w:rPr>
        <w:t xml:space="preserve"> вида, вариант 1.Пр</w:t>
      </w:r>
      <w:r w:rsidR="00BF65A0">
        <w:rPr>
          <w:rFonts w:ascii="Times New Roman" w:hAnsi="Times New Roman" w:cs="Times New Roman"/>
          <w:sz w:val="24"/>
        </w:rPr>
        <w:t>иказ министерства образования Р</w:t>
      </w:r>
      <w:r w:rsidRPr="00B84C00">
        <w:rPr>
          <w:rFonts w:ascii="Times New Roman" w:hAnsi="Times New Roman" w:cs="Times New Roman"/>
          <w:sz w:val="24"/>
        </w:rPr>
        <w:t>Ф 10 апреля 2002 г. 3 29/2065</w:t>
      </w:r>
      <w:r w:rsidR="00B84C00">
        <w:rPr>
          <w:rFonts w:ascii="Times New Roman" w:hAnsi="Times New Roman" w:cs="Times New Roman"/>
          <w:sz w:val="24"/>
        </w:rPr>
        <w:t xml:space="preserve">-п, 10) рабочая программа для </w:t>
      </w:r>
      <w:r w:rsidRPr="00B84C00">
        <w:rPr>
          <w:rFonts w:ascii="Times New Roman" w:hAnsi="Times New Roman" w:cs="Times New Roman"/>
          <w:sz w:val="24"/>
        </w:rPr>
        <w:t xml:space="preserve">8 </w:t>
      </w:r>
      <w:proofErr w:type="spellStart"/>
      <w:r w:rsidRPr="00B84C00">
        <w:rPr>
          <w:rFonts w:ascii="Times New Roman" w:hAnsi="Times New Roman" w:cs="Times New Roman"/>
          <w:sz w:val="24"/>
        </w:rPr>
        <w:t>кл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. предусматривает обучение биологии в объеме </w:t>
      </w:r>
      <w:r w:rsidRPr="00B84C00">
        <w:rPr>
          <w:rFonts w:ascii="Times New Roman" w:hAnsi="Times New Roman" w:cs="Times New Roman"/>
          <w:bCs/>
          <w:sz w:val="24"/>
        </w:rPr>
        <w:t xml:space="preserve">2 часа </w:t>
      </w:r>
      <w:r w:rsidRPr="00B84C00">
        <w:rPr>
          <w:rFonts w:ascii="Times New Roman" w:hAnsi="Times New Roman" w:cs="Times New Roman"/>
          <w:sz w:val="24"/>
        </w:rPr>
        <w:t>в неделю, 68 часов в год.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С целью соблюдения </w:t>
      </w:r>
      <w:proofErr w:type="spellStart"/>
      <w:r w:rsidRPr="00B84C00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режима, разделена нагрузка программы </w:t>
      </w:r>
      <w:r w:rsidR="00B84C00">
        <w:rPr>
          <w:rFonts w:ascii="Times New Roman" w:hAnsi="Times New Roman" w:cs="Times New Roman"/>
          <w:sz w:val="24"/>
        </w:rPr>
        <w:t>8</w:t>
      </w:r>
      <w:r w:rsidRPr="00B84C00">
        <w:rPr>
          <w:rFonts w:ascii="Times New Roman" w:hAnsi="Times New Roman" w:cs="Times New Roman"/>
          <w:sz w:val="24"/>
        </w:rPr>
        <w:t xml:space="preserve"> класса на 2 два учебных года (программа 7 класса разделена на 7-8 класс).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Программа д</w:t>
      </w:r>
      <w:r w:rsidR="00B84C00">
        <w:rPr>
          <w:rFonts w:ascii="Times New Roman" w:hAnsi="Times New Roman" w:cs="Times New Roman"/>
          <w:sz w:val="24"/>
        </w:rPr>
        <w:t>ля обучающихся, воспитанников 8 класса</w:t>
      </w:r>
      <w:r w:rsidRPr="00B84C00">
        <w:rPr>
          <w:rFonts w:ascii="Times New Roman" w:hAnsi="Times New Roman" w:cs="Times New Roman"/>
          <w:sz w:val="24"/>
        </w:rPr>
        <w:t xml:space="preserve"> построена с учётом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Изучение биологии направлено на достижение следующих </w:t>
      </w:r>
      <w:r w:rsidRPr="00B84C00">
        <w:rPr>
          <w:rFonts w:ascii="Times New Roman" w:hAnsi="Times New Roman" w:cs="Times New Roman"/>
          <w:b/>
          <w:bCs/>
          <w:sz w:val="24"/>
        </w:rPr>
        <w:t xml:space="preserve">целей: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освоение знаний </w:t>
      </w:r>
      <w:r w:rsidRPr="00B84C00">
        <w:rPr>
          <w:rFonts w:ascii="Times New Roman" w:hAnsi="Times New Roman" w:cs="Times New Roman"/>
          <w:sz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84C00">
        <w:rPr>
          <w:rFonts w:ascii="Times New Roman" w:hAnsi="Times New Roman" w:cs="Times New Roman"/>
          <w:sz w:val="24"/>
        </w:rPr>
        <w:t>средообразующей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овладение умениями </w:t>
      </w:r>
      <w:r w:rsidRPr="00B84C00">
        <w:rPr>
          <w:rFonts w:ascii="Times New Roman" w:hAnsi="Times New Roman" w:cs="Times New Roman"/>
          <w:sz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развитие познавательных интересов, интеллектуальных и творческих способностей </w:t>
      </w:r>
      <w:r w:rsidRPr="00B84C00">
        <w:rPr>
          <w:rFonts w:ascii="Times New Roman" w:hAnsi="Times New Roman" w:cs="Times New Roman"/>
          <w:sz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b/>
          <w:bCs/>
          <w:sz w:val="24"/>
        </w:rPr>
        <w:t xml:space="preserve">- воспитание </w:t>
      </w:r>
      <w:r w:rsidRPr="00B84C00">
        <w:rPr>
          <w:rFonts w:ascii="Times New Roman" w:hAnsi="Times New Roman" w:cs="Times New Roman"/>
          <w:sz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B84C00">
        <w:rPr>
          <w:rFonts w:ascii="Times New Roman" w:hAnsi="Times New Roman" w:cs="Times New Roman"/>
          <w:b/>
          <w:bCs/>
          <w:sz w:val="24"/>
        </w:rPr>
        <w:lastRenderedPageBreak/>
        <w:t xml:space="preserve">- использование приобретенных знаний и умений в повседневной жизни </w:t>
      </w:r>
      <w:r w:rsidRPr="00B84C00">
        <w:rPr>
          <w:rFonts w:ascii="Times New Roman" w:hAnsi="Times New Roman" w:cs="Times New Roman"/>
          <w:sz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Вся система биологических знаний и умений сгруппирована в три взаимосвязанные содержательные линии: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организм - биологическая система;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84C00">
        <w:rPr>
          <w:rFonts w:ascii="Times New Roman" w:hAnsi="Times New Roman" w:cs="Times New Roman"/>
          <w:sz w:val="24"/>
        </w:rPr>
        <w:t>надорганизменные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системы;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- многообразие и эволюция органического мира.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Обучение биологии тесно связано с формированием словесной речи учащихся.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обогащают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B84C00">
        <w:rPr>
          <w:rFonts w:ascii="Times New Roman" w:hAnsi="Times New Roman" w:cs="Times New Roman"/>
          <w:sz w:val="24"/>
        </w:rPr>
        <w:t>контроль за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B84C00">
        <w:rPr>
          <w:rFonts w:ascii="Times New Roman" w:hAnsi="Times New Roman" w:cs="Times New Roman"/>
          <w:sz w:val="24"/>
        </w:rPr>
        <w:t>слухо-зрительный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Учебно-методический комплект. 8 класс.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570"/>
      </w:tblGrid>
      <w:tr w:rsidR="00EB6786" w:rsidRPr="00B84C00" w:rsidTr="00EB67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 обучающихся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УМК учителя</w:t>
            </w:r>
          </w:p>
        </w:tc>
      </w:tr>
      <w:tr w:rsidR="00EB6786" w:rsidRPr="00B84C00" w:rsidTr="00EB678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Пасечник В.В. Биология. 7 класс </w:t>
            </w:r>
          </w:p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Линия жизни бактерии.  </w:t>
            </w:r>
          </w:p>
          <w:p w:rsidR="00EB6786" w:rsidRPr="00B84C00" w:rsidRDefault="00EB6786" w:rsidP="00B84C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Просвещение 2011</w:t>
            </w:r>
          </w:p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Пасечник В.В. Биология. Линия жизни. Бактерии. Грибы. Растения. 7 </w:t>
            </w: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класс. Просвещение 2010</w:t>
            </w:r>
          </w:p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Дмитриева Т.А. Биология. 6-7 </w:t>
            </w: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.: Вопросы, задания, задачи. (Дидактические материалы) - М. Дрофа 2002.</w:t>
            </w:r>
          </w:p>
          <w:p w:rsidR="00EB6786" w:rsidRPr="00B84C00" w:rsidRDefault="00EB6786" w:rsidP="00CF6DF6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И.Х. Зоология для  учителя. </w:t>
            </w:r>
            <w:proofErr w:type="gramStart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–М</w:t>
            </w:r>
            <w:proofErr w:type="gramEnd"/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Просвещение </w:t>
            </w:r>
            <w:r w:rsidRPr="00B84C0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B84C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999.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Программа  предусматривает проведение различных видов уроков с применением  информационных технологий.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536"/>
      </w:tblGrid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Общеклассные</w:t>
            </w:r>
            <w:proofErr w:type="spellEnd"/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формы.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EB6786" w:rsidRPr="00B84C00" w:rsidTr="00EB678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B84C00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и самоконтроля.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контроль (фронтальный, индивидуальный опрос);</w:t>
            </w:r>
          </w:p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контроль (выполнение письменных тестовых заданий);</w:t>
            </w:r>
          </w:p>
          <w:p w:rsidR="00EB6786" w:rsidRPr="00B84C00" w:rsidRDefault="00EB6786" w:rsidP="00CF6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E2A5B">
        <w:rPr>
          <w:rFonts w:ascii="Times New Roman" w:hAnsi="Times New Roman" w:cs="Times New Roman"/>
          <w:sz w:val="24"/>
          <w:szCs w:val="24"/>
        </w:rPr>
        <w:t xml:space="preserve">8 </w:t>
      </w:r>
      <w:r w:rsidRPr="00B84C00">
        <w:rPr>
          <w:rFonts w:ascii="Times New Roman" w:hAnsi="Times New Roman" w:cs="Times New Roman"/>
          <w:sz w:val="24"/>
          <w:szCs w:val="24"/>
        </w:rPr>
        <w:t xml:space="preserve">класса должны </w:t>
      </w: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Pr="00B84C0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строение и функции клетки;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сведения о таксономических единицах;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способы размножения бактерий, грибов, растений;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основные этапы развития растительного мира;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взаимосвязь растений с другими организмами в природных сообществах;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роль бактерий, грибов, растений в природе, значение их в жизни человека, народном хозяйстве;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охраняемые растения своей местности, мероприятия по их охране;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00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обмен веществ, питание, дыхание, выделение, транспорт веществ, рост, развитие, размножение, раздражимость, круговорот веществ и превращения энергии в экосистемах. 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B84C0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объяснять: роль биологии в практической деятельности людей и самого ученика; общность происхождения и эволюцию растений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типы взаимодействия разных видов в экосистеме;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B84C0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4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00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растениями; при простудных заболеваниях, ожогах, обморожениях, травмах;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lastRenderedPageBreak/>
        <w:t xml:space="preserve">- рациональной организации труда и отдыха, соблюдения правил поведения в окружающей среде;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выращивания и размножения культурных растений, ухода за ними.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B84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наблюдения за сезонными изменениями в жизни растений, изменениями среды обитания под влиянием деятельности человека;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проведения простейших опытов изучения жизнедеятельности растений;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 xml:space="preserve">- бережного отношения к организмам, видам, природным сообществам, поведения в природе; 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C00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гигиены; профилактики отравления ядовитыми грибами и растениями.</w:t>
      </w:r>
    </w:p>
    <w:p w:rsidR="00EB6786" w:rsidRPr="00B84C00" w:rsidRDefault="00EB6786" w:rsidP="00B84C00">
      <w:pPr>
        <w:pStyle w:val="190"/>
        <w:shd w:val="clear" w:color="auto" w:fill="auto"/>
        <w:spacing w:line="240" w:lineRule="auto"/>
        <w:ind w:left="-567" w:firstLine="567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B84C00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B84C00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EB6786" w:rsidRDefault="00EB6786" w:rsidP="00B84C00">
      <w:pPr>
        <w:ind w:left="-567" w:firstLine="567"/>
        <w:jc w:val="both"/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Учебно-тематический план 8 класса.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560"/>
        <w:gridCol w:w="2976"/>
      </w:tblGrid>
      <w:tr w:rsidR="00EB6786" w:rsidRPr="00B84C00" w:rsidTr="00EB678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Название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Количество часов по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часов </w:t>
            </w:r>
            <w:proofErr w:type="gramStart"/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по</w:t>
            </w:r>
            <w:proofErr w:type="gramEnd"/>
          </w:p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плану общеобразовательных школ</w:t>
            </w:r>
          </w:p>
        </w:tc>
      </w:tr>
      <w:tr w:rsidR="00EB6786" w:rsidRPr="00B84C00" w:rsidTr="00EB6786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Введение. Многообразие,</w:t>
            </w:r>
          </w:p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классификация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EB6786" w:rsidRPr="00B84C00" w:rsidTr="00EB678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Многообразие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</w:tr>
      <w:tr w:rsidR="00EB6786" w:rsidRPr="00B84C00" w:rsidTr="00EB678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Эволюция растений</w:t>
            </w:r>
          </w:p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и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EB6786" w:rsidRPr="00B84C00" w:rsidTr="00EB6786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Экосистемы.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B84C00" w:rsidRDefault="00EB6786" w:rsidP="002E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84C0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</w:tbl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Учебно-методические средства обучения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Основная и дополнительная литература: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sz w:val="24"/>
        </w:rPr>
        <w:t>Пасечник В.В. Биология. 7 класс Линия жизни.  Просвещение 2011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Дмитриева Т.А. Биология. 6-7 </w:t>
      </w:r>
      <w:proofErr w:type="spellStart"/>
      <w:r w:rsidRPr="00B84C00">
        <w:rPr>
          <w:rFonts w:ascii="Times New Roman" w:hAnsi="Times New Roman" w:cs="Times New Roman"/>
          <w:sz w:val="24"/>
        </w:rPr>
        <w:t>кл</w:t>
      </w:r>
      <w:proofErr w:type="spellEnd"/>
      <w:r w:rsidRPr="00B84C00">
        <w:rPr>
          <w:rFonts w:ascii="Times New Roman" w:hAnsi="Times New Roman" w:cs="Times New Roman"/>
          <w:sz w:val="24"/>
        </w:rPr>
        <w:t>.: Вопросы, задания, задачи. (Дидактические материалы)</w:t>
      </w:r>
      <w:proofErr w:type="gramStart"/>
      <w:r w:rsidRPr="00B84C00">
        <w:rPr>
          <w:rFonts w:ascii="Times New Roman" w:hAnsi="Times New Roman" w:cs="Times New Roman"/>
          <w:sz w:val="24"/>
        </w:rPr>
        <w:t>.М</w:t>
      </w:r>
      <w:proofErr w:type="gramEnd"/>
      <w:r w:rsidRPr="00B84C00">
        <w:rPr>
          <w:rFonts w:ascii="Times New Roman" w:hAnsi="Times New Roman" w:cs="Times New Roman"/>
          <w:sz w:val="24"/>
        </w:rPr>
        <w:t>. Дрофа 2002.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84C00">
        <w:rPr>
          <w:rFonts w:ascii="Times New Roman" w:hAnsi="Times New Roman" w:cs="Times New Roman"/>
          <w:sz w:val="24"/>
        </w:rPr>
        <w:t>Латишин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В</w:t>
      </w:r>
      <w:proofErr w:type="gramStart"/>
      <w:r w:rsidRPr="00B84C00">
        <w:rPr>
          <w:rFonts w:ascii="Times New Roman" w:hAnsi="Times New Roman" w:cs="Times New Roman"/>
          <w:sz w:val="24"/>
        </w:rPr>
        <w:t>,В</w:t>
      </w:r>
      <w:proofErr w:type="gramEnd"/>
      <w:r w:rsidRPr="00B84C00">
        <w:rPr>
          <w:rFonts w:ascii="Times New Roman" w:hAnsi="Times New Roman" w:cs="Times New Roman"/>
          <w:sz w:val="24"/>
        </w:rPr>
        <w:t>. Биология .Рабочая тетрадь для учителя.- М. Дрофа 2004. Никишов А.И. Занимательный материал по  биологии</w:t>
      </w:r>
      <w:proofErr w:type="gramStart"/>
      <w:r w:rsidRPr="00B84C00">
        <w:rPr>
          <w:rFonts w:ascii="Times New Roman" w:hAnsi="Times New Roman" w:cs="Times New Roman"/>
          <w:sz w:val="24"/>
        </w:rPr>
        <w:t>»-</w:t>
      </w:r>
      <w:proofErr w:type="gramEnd"/>
      <w:r w:rsidRPr="00B84C00">
        <w:rPr>
          <w:rFonts w:ascii="Times New Roman" w:hAnsi="Times New Roman" w:cs="Times New Roman"/>
          <w:sz w:val="24"/>
        </w:rPr>
        <w:t>М. РАУБ  1996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Дидактический материал: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 xml:space="preserve">Никишов А.И. дидактический  материал по зоологии. </w:t>
      </w:r>
      <w:proofErr w:type="gramStart"/>
      <w:r w:rsidRPr="00B84C00">
        <w:rPr>
          <w:rFonts w:ascii="Times New Roman" w:hAnsi="Times New Roman" w:cs="Times New Roman"/>
          <w:sz w:val="24"/>
        </w:rPr>
        <w:t>–М</w:t>
      </w:r>
      <w:proofErr w:type="gramEnd"/>
      <w:r w:rsidRPr="00B84C00">
        <w:rPr>
          <w:rFonts w:ascii="Times New Roman" w:hAnsi="Times New Roman" w:cs="Times New Roman"/>
          <w:sz w:val="24"/>
        </w:rPr>
        <w:t>. РАУБ «Цитадель», 1996.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84C00">
        <w:rPr>
          <w:rFonts w:ascii="Times New Roman" w:hAnsi="Times New Roman" w:cs="Times New Roman"/>
          <w:sz w:val="24"/>
        </w:rPr>
        <w:t>Шарова</w:t>
      </w:r>
      <w:proofErr w:type="spellEnd"/>
      <w:r w:rsidRPr="00B84C00">
        <w:rPr>
          <w:rFonts w:ascii="Times New Roman" w:hAnsi="Times New Roman" w:cs="Times New Roman"/>
          <w:sz w:val="24"/>
        </w:rPr>
        <w:t xml:space="preserve"> И.Х. Зоология для  учителя. </w:t>
      </w:r>
      <w:proofErr w:type="gramStart"/>
      <w:r w:rsidRPr="00B84C00">
        <w:rPr>
          <w:rFonts w:ascii="Times New Roman" w:hAnsi="Times New Roman" w:cs="Times New Roman"/>
          <w:sz w:val="24"/>
        </w:rPr>
        <w:t>–М</w:t>
      </w:r>
      <w:proofErr w:type="gramEnd"/>
      <w:r w:rsidRPr="00B84C00">
        <w:rPr>
          <w:rFonts w:ascii="Times New Roman" w:hAnsi="Times New Roman" w:cs="Times New Roman"/>
          <w:sz w:val="24"/>
        </w:rPr>
        <w:t xml:space="preserve">. Просвещение </w:t>
      </w:r>
      <w:r w:rsidRPr="00B84C00">
        <w:rPr>
          <w:rFonts w:ascii="Times New Roman" w:hAnsi="Times New Roman" w:cs="Times New Roman"/>
          <w:i/>
          <w:sz w:val="24"/>
        </w:rPr>
        <w:t>1</w:t>
      </w:r>
      <w:r w:rsidRPr="00B84C00">
        <w:rPr>
          <w:rFonts w:ascii="Times New Roman" w:hAnsi="Times New Roman" w:cs="Times New Roman"/>
          <w:sz w:val="24"/>
        </w:rPr>
        <w:t>999.</w:t>
      </w: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EB6786" w:rsidRPr="00B84C00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84C00">
        <w:rPr>
          <w:rFonts w:ascii="Times New Roman" w:hAnsi="Times New Roman" w:cs="Times New Roman"/>
          <w:b/>
          <w:sz w:val="24"/>
        </w:rPr>
        <w:t>Оборудование и приборы:</w:t>
      </w:r>
    </w:p>
    <w:p w:rsidR="00CF6DF6" w:rsidRDefault="00EB6786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84C00">
        <w:rPr>
          <w:rFonts w:ascii="Times New Roman" w:hAnsi="Times New Roman" w:cs="Times New Roman"/>
          <w:sz w:val="24"/>
        </w:rPr>
        <w:t>учебные таблицы, муляжи, чучела животных, влажные препараты, рисунки, схемы.</w:t>
      </w:r>
    </w:p>
    <w:p w:rsidR="00602E3B" w:rsidRDefault="00602E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02E3B" w:rsidRDefault="00602E3B" w:rsidP="00602E3B">
      <w:pPr>
        <w:pStyle w:val="msonormalbullet1gif"/>
        <w:jc w:val="center"/>
        <w:rPr>
          <w:b/>
        </w:rPr>
      </w:pPr>
      <w:r>
        <w:rPr>
          <w:b/>
        </w:rPr>
        <w:lastRenderedPageBreak/>
        <w:t>Лист изменений</w:t>
      </w:r>
    </w:p>
    <w:tbl>
      <w:tblPr>
        <w:tblStyle w:val="ad"/>
        <w:tblW w:w="0" w:type="auto"/>
        <w:tblInd w:w="0" w:type="dxa"/>
        <w:tblLook w:val="04A0"/>
      </w:tblPr>
      <w:tblGrid>
        <w:gridCol w:w="821"/>
        <w:gridCol w:w="2186"/>
        <w:gridCol w:w="1261"/>
        <w:gridCol w:w="1603"/>
        <w:gridCol w:w="1541"/>
        <w:gridCol w:w="1733"/>
      </w:tblGrid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изменений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Основание изменений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Согласование </w:t>
            </w:r>
          </w:p>
        </w:tc>
      </w:tr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</w:tr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</w:tr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</w:tr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</w:tr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</w:tr>
      <w:tr w:rsidR="00602E3B" w:rsidTr="00602E3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3B" w:rsidRDefault="00602E3B">
            <w:pPr>
              <w:pStyle w:val="msonormalbullet2gif"/>
              <w:jc w:val="center"/>
              <w:rPr>
                <w:rFonts w:eastAsia="Calibri"/>
                <w:b/>
              </w:rPr>
            </w:pPr>
          </w:p>
        </w:tc>
      </w:tr>
    </w:tbl>
    <w:p w:rsidR="00602E3B" w:rsidRDefault="00602E3B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602E3B" w:rsidRDefault="00602E3B" w:rsidP="00B84C0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  <w:sectPr w:rsidR="00602E3B">
          <w:pgSz w:w="11906" w:h="16838"/>
          <w:pgMar w:top="1134" w:right="1134" w:bottom="1134" w:left="1843" w:header="709" w:footer="709" w:gutter="0"/>
          <w:cols w:space="720"/>
        </w:sectPr>
      </w:pPr>
    </w:p>
    <w:p w:rsidR="00EB6786" w:rsidRPr="00CF6DF6" w:rsidRDefault="00EB6786" w:rsidP="00CF6DF6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F6DF6">
        <w:rPr>
          <w:rFonts w:ascii="Times New Roman" w:hAnsi="Times New Roman" w:cs="Times New Roman"/>
          <w:b/>
          <w:sz w:val="24"/>
        </w:rPr>
        <w:lastRenderedPageBreak/>
        <w:t>Приложение №1</w:t>
      </w:r>
    </w:p>
    <w:p w:rsidR="00EB6786" w:rsidRPr="00CF6DF6" w:rsidRDefault="00EB6786" w:rsidP="00EB6786">
      <w:pPr>
        <w:ind w:left="1134" w:right="1134" w:firstLine="720"/>
        <w:jc w:val="center"/>
        <w:rPr>
          <w:rFonts w:ascii="Times New Roman" w:hAnsi="Times New Roman" w:cs="Times New Roman"/>
          <w:b/>
          <w:szCs w:val="28"/>
        </w:rPr>
      </w:pPr>
      <w:r w:rsidRPr="00CF6DF6">
        <w:rPr>
          <w:rFonts w:ascii="Times New Roman" w:hAnsi="Times New Roman" w:cs="Times New Roman"/>
          <w:b/>
          <w:szCs w:val="28"/>
        </w:rPr>
        <w:t>Календарно-тематическое планирование</w:t>
      </w:r>
      <w:r w:rsidRPr="00852A22">
        <w:rPr>
          <w:rFonts w:ascii="Times New Roman" w:hAnsi="Times New Roman" w:cs="Times New Roman"/>
          <w:b/>
          <w:szCs w:val="28"/>
        </w:rPr>
        <w:t xml:space="preserve"> 8 </w:t>
      </w:r>
      <w:r w:rsidRPr="00CF6DF6">
        <w:rPr>
          <w:rFonts w:ascii="Times New Roman" w:hAnsi="Times New Roman" w:cs="Times New Roman"/>
          <w:b/>
          <w:szCs w:val="28"/>
        </w:rPr>
        <w:t>класс.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42"/>
        <w:gridCol w:w="992"/>
        <w:gridCol w:w="1606"/>
        <w:gridCol w:w="2160"/>
        <w:gridCol w:w="4680"/>
      </w:tblGrid>
      <w:tr w:rsidR="00EB6786" w:rsidRPr="00CF6DF6" w:rsidTr="00EB6786">
        <w:trPr>
          <w:trHeight w:val="6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Кол-во часов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Календ.</w:t>
            </w:r>
          </w:p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 xml:space="preserve"> 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Речевой материал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b/>
                <w:lang w:eastAsia="en-US"/>
              </w:rPr>
              <w:t>Введение.Что изучает зоология.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Зоология, вид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Сходства и различия</w:t>
            </w:r>
          </w:p>
        </w:tc>
      </w:tr>
      <w:tr w:rsidR="00EB6786" w:rsidRPr="00CF6DF6" w:rsidTr="00EB678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Классификация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Классификация</w:t>
            </w:r>
          </w:p>
        </w:tc>
      </w:tr>
      <w:tr w:rsidR="00EB6786" w:rsidRPr="00CF6DF6" w:rsidTr="00EB6786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Многообразие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Одноклеточные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Простейшие животные</w:t>
            </w:r>
          </w:p>
        </w:tc>
      </w:tr>
      <w:tr w:rsidR="00EB6786" w:rsidRPr="00CF6DF6" w:rsidTr="00EB6786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Амеба.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Амеба, органеллы, инфузории</w:t>
            </w:r>
          </w:p>
        </w:tc>
      </w:tr>
      <w:tr w:rsidR="00EB6786" w:rsidRPr="00CF6DF6" w:rsidTr="00EB678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Инфузория туфелька.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Инфузории </w:t>
            </w:r>
          </w:p>
        </w:tc>
      </w:tr>
      <w:tr w:rsidR="00EB6786" w:rsidRPr="00CF6DF6" w:rsidTr="00EB6786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Паразитические простейшие.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Паразиты, дизентерийная амеба</w:t>
            </w:r>
          </w:p>
        </w:tc>
      </w:tr>
      <w:tr w:rsidR="00EB6786" w:rsidRPr="00CF6DF6" w:rsidTr="00EB6786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Значение простейших.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Фораминиферы</w:t>
            </w:r>
          </w:p>
        </w:tc>
      </w:tr>
      <w:tr w:rsidR="00EB6786" w:rsidRPr="00CF6DF6" w:rsidTr="00EB6786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Ткани много клеточных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Ткани, покровная, мышечная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val="en-US" w:eastAsia="en-US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Системы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Орган, система органов</w:t>
            </w:r>
          </w:p>
        </w:tc>
      </w:tr>
      <w:tr w:rsidR="00EB6786" w:rsidRPr="00CF6DF6" w:rsidTr="00EB678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Тип </w:t>
            </w:r>
            <w:proofErr w:type="gramStart"/>
            <w:r w:rsidRPr="00CF6DF6">
              <w:rPr>
                <w:lang w:eastAsia="en-US"/>
              </w:rPr>
              <w:t>кишечнополостные</w:t>
            </w:r>
            <w:proofErr w:type="gramEnd"/>
            <w:r w:rsidRPr="00CF6DF6">
              <w:rPr>
                <w:lang w:eastAsia="en-US"/>
              </w:rPr>
              <w:t>.</w:t>
            </w:r>
          </w:p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proofErr w:type="gramStart"/>
            <w:r w:rsidRPr="00CF6DF6">
              <w:rPr>
                <w:lang w:eastAsia="en-US"/>
              </w:rPr>
              <w:t>Кишечнополостные</w:t>
            </w:r>
            <w:proofErr w:type="gramEnd"/>
            <w:r w:rsidRPr="00CF6DF6">
              <w:rPr>
                <w:lang w:eastAsia="en-US"/>
              </w:rPr>
              <w:t>, медуза</w:t>
            </w:r>
          </w:p>
        </w:tc>
      </w:tr>
      <w:tr w:rsidR="00EB6786" w:rsidRPr="00CF6DF6" w:rsidTr="00EB678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Строение </w:t>
            </w:r>
            <w:proofErr w:type="gramStart"/>
            <w:r w:rsidRPr="00CF6DF6">
              <w:rPr>
                <w:lang w:eastAsia="en-US"/>
              </w:rPr>
              <w:t>кишечнополостных</w:t>
            </w:r>
            <w:proofErr w:type="gramEnd"/>
            <w:r w:rsidRPr="00CF6DF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Полипы </w:t>
            </w:r>
          </w:p>
        </w:tc>
      </w:tr>
      <w:tr w:rsidR="00EB6786" w:rsidRPr="00CF6DF6" w:rsidTr="00EB6786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Многообразие </w:t>
            </w:r>
            <w:proofErr w:type="gramStart"/>
            <w:r w:rsidRPr="00CF6DF6">
              <w:rPr>
                <w:lang w:eastAsia="en-US"/>
              </w:rPr>
              <w:t>кишечнополостных</w:t>
            </w:r>
            <w:proofErr w:type="gramEnd"/>
            <w:r w:rsidRPr="00CF6DF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Актинии, кораллы</w:t>
            </w:r>
          </w:p>
        </w:tc>
      </w:tr>
      <w:tr w:rsidR="00EB6786" w:rsidRPr="00CF6DF6" w:rsidTr="00EB678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Повторение. «Простейшие».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§39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Общая характеристика червей.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Черви, сосальщики, ленточные черви</w:t>
            </w:r>
          </w:p>
        </w:tc>
      </w:tr>
      <w:tr w:rsidR="00EB6786" w:rsidRPr="00CF6DF6" w:rsidTr="00EB6786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плоские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Плоские черви, гермафродиты</w:t>
            </w:r>
          </w:p>
        </w:tc>
      </w:tr>
      <w:tr w:rsidR="00EB6786" w:rsidRPr="00CF6DF6" w:rsidTr="00EB678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val="en-US" w:eastAsia="en-US"/>
              </w:rPr>
            </w:pPr>
            <w:r w:rsidRPr="00CF6DF6">
              <w:rPr>
                <w:lang w:eastAsia="en-US"/>
              </w:rPr>
              <w:t>1</w:t>
            </w:r>
            <w:r w:rsidRPr="00CF6DF6">
              <w:rPr>
                <w:lang w:val="en-US"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Черви паразиты.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Замкнутая </w:t>
            </w:r>
            <w:proofErr w:type="spellStart"/>
            <w:r w:rsidRPr="00CF6DF6">
              <w:rPr>
                <w:lang w:eastAsia="en-US"/>
              </w:rPr>
              <w:t>кровеностная</w:t>
            </w:r>
            <w:proofErr w:type="spellEnd"/>
            <w:r w:rsidRPr="00CF6DF6">
              <w:rPr>
                <w:lang w:eastAsia="en-US"/>
              </w:rPr>
              <w:t xml:space="preserve"> система</w:t>
            </w:r>
          </w:p>
        </w:tc>
      </w:tr>
      <w:tr w:rsidR="00EB6786" w:rsidRPr="00CF6DF6" w:rsidTr="00EB6786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круглые черви. Аскариды.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Кишечник человека, яйца, промежуточный хозяин</w:t>
            </w:r>
          </w:p>
        </w:tc>
      </w:tr>
      <w:tr w:rsidR="00EB6786" w:rsidRPr="00CF6DF6" w:rsidTr="00EB6786">
        <w:trPr>
          <w:trHeight w:val="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кольчатые черви. Дождевые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Кожно-мускульный мешок</w:t>
            </w:r>
          </w:p>
        </w:tc>
      </w:tr>
      <w:tr w:rsidR="00EB6786" w:rsidRPr="00CF6DF6" w:rsidTr="00EB6786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Моллюски</w:t>
            </w:r>
          </w:p>
        </w:tc>
      </w:tr>
      <w:tr w:rsidR="00EB6786" w:rsidRPr="00CF6DF6" w:rsidTr="00EB6786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Брюхоногие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Брюхоногие моллюски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Двустворчатые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Мантия, терка</w:t>
            </w:r>
          </w:p>
        </w:tc>
      </w:tr>
      <w:tr w:rsidR="00EB6786" w:rsidRPr="00CF6DF6" w:rsidTr="00EB6786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Головоногие моллюски.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Реактивное движение</w:t>
            </w:r>
          </w:p>
        </w:tc>
      </w:tr>
      <w:tr w:rsidR="00EB6786" w:rsidRPr="00CF6DF6" w:rsidTr="00EB6786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по теме «Моллюски»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§42-43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lastRenderedPageBreak/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членистоногие. 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членистоногие, хитин, линька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Ракообразные</w:t>
            </w:r>
          </w:p>
        </w:tc>
      </w:tr>
      <w:tr w:rsidR="00EB6786" w:rsidRPr="00CF6DF6" w:rsidTr="00EB6786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Паукообразные.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Скорпионы, ядовитые железы</w:t>
            </w:r>
          </w:p>
        </w:tc>
      </w:tr>
      <w:tr w:rsidR="00EB6786" w:rsidRPr="00CF6DF6" w:rsidTr="00EB6786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Класс насекомые.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Фасеточные глаза, хитиновый покров</w:t>
            </w:r>
          </w:p>
        </w:tc>
      </w:tr>
      <w:tr w:rsidR="00EB6786" w:rsidRPr="00CF6DF6" w:rsidTr="00EB6786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насекомых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Мальпигиевы</w:t>
            </w:r>
            <w:proofErr w:type="spellEnd"/>
            <w:r w:rsidRPr="00CF6DF6">
              <w:rPr>
                <w:lang w:eastAsia="en-US"/>
              </w:rPr>
              <w:t xml:space="preserve"> сосуды</w:t>
            </w:r>
          </w:p>
        </w:tc>
      </w:tr>
      <w:tr w:rsidR="00EB6786" w:rsidRPr="00CF6DF6" w:rsidTr="00EB6786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насекомых. Отряд жуки, отряд бабочки.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Жесткокрылые, чешуекрылые</w:t>
            </w:r>
          </w:p>
        </w:tc>
      </w:tr>
      <w:tr w:rsidR="00EB6786" w:rsidRPr="00CF6DF6" w:rsidTr="00EB6786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Отряд блохи. Двукрылые.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Кровососущие</w:t>
            </w:r>
          </w:p>
        </w:tc>
      </w:tr>
      <w:tr w:rsidR="00EB6786" w:rsidRPr="00CF6DF6" w:rsidTr="00EB6786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Перепончатокрылые.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Пчела медоносная</w:t>
            </w:r>
          </w:p>
        </w:tc>
      </w:tr>
      <w:tr w:rsidR="00EB6786" w:rsidRPr="00CF6DF6" w:rsidTr="00EB6786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и обобщение темы Насекомые.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§46-47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6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Тип хордовые.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Хордовые, бесчерепные, позвоночные</w:t>
            </w:r>
          </w:p>
        </w:tc>
      </w:tr>
      <w:tr w:rsidR="00EB6786" w:rsidRPr="00CF6DF6" w:rsidTr="00EB6786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Рыбы. Внешнее строение. Среда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Позвоночник, чешуя, боковая линия</w:t>
            </w:r>
          </w:p>
        </w:tc>
      </w:tr>
      <w:tr w:rsidR="00EB6786" w:rsidRPr="00CF6DF6" w:rsidTr="00EB6786">
        <w:trPr>
          <w:trHeight w:val="4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рыб.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Спинной мозг, плавательный пузырь</w:t>
            </w:r>
          </w:p>
        </w:tc>
      </w:tr>
      <w:tr w:rsidR="00EB6786" w:rsidRPr="00CF6DF6" w:rsidTr="00EB67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Приспосабливаемость рыб к среде обитания. Значение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Рыболовство, рыбоводство</w:t>
            </w:r>
          </w:p>
        </w:tc>
      </w:tr>
      <w:tr w:rsidR="00EB6786" w:rsidRPr="00CF6DF6" w:rsidTr="00EB6786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Земноводные.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земноводные, тритон, жаба</w:t>
            </w:r>
          </w:p>
        </w:tc>
      </w:tr>
      <w:tr w:rsidR="00EB6786" w:rsidRPr="00CF6DF6" w:rsidTr="00EB6786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земноводных.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Трёхкамерное</w:t>
            </w:r>
            <w:proofErr w:type="spellEnd"/>
            <w:r w:rsidRPr="00CF6DF6">
              <w:rPr>
                <w:lang w:eastAsia="en-US"/>
              </w:rPr>
              <w:t xml:space="preserve"> сердце</w:t>
            </w:r>
          </w:p>
        </w:tc>
      </w:tr>
      <w:tr w:rsidR="00EB6786" w:rsidRPr="00CF6DF6" w:rsidTr="00EB6786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Развитие лягушки.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Головастик</w:t>
            </w:r>
          </w:p>
        </w:tc>
      </w:tr>
      <w:tr w:rsidR="00EB6786" w:rsidRPr="00CF6DF6" w:rsidTr="00EB6786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Пресмыкающиеся. 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Пресмыкающиеся, чешуи</w:t>
            </w:r>
          </w:p>
        </w:tc>
      </w:tr>
      <w:tr w:rsidR="00EB6786" w:rsidRPr="00CF6DF6" w:rsidTr="00EB6786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 строение пресмыкающихся. Размножение.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Позвоночник, кладка яиц, кожистые яйца</w:t>
            </w:r>
          </w:p>
        </w:tc>
      </w:tr>
      <w:tr w:rsidR="00EB6786" w:rsidRPr="00CF6DF6" w:rsidTr="00EB6786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Представители  пресмыкающихся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Змеи, черепахи, крокодилы</w:t>
            </w:r>
          </w:p>
        </w:tc>
      </w:tr>
      <w:tr w:rsidR="00EB6786" w:rsidRPr="00CF6DF6" w:rsidTr="00EB6786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Птицы.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Крыло, перья, шея, клюв, хвост</w:t>
            </w:r>
          </w:p>
        </w:tc>
      </w:tr>
      <w:tr w:rsidR="00EB6786" w:rsidRPr="00CF6DF6" w:rsidTr="00EB6786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Зоб, трахея, клоака, воздушные мешки</w:t>
            </w:r>
          </w:p>
        </w:tc>
      </w:tr>
      <w:tr w:rsidR="00EB6786" w:rsidRPr="00CF6DF6" w:rsidTr="00EB678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Размножение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Яйцо, кладка, насиживание</w:t>
            </w:r>
          </w:p>
        </w:tc>
      </w:tr>
      <w:tr w:rsidR="00EB6786" w:rsidRPr="00CF6DF6" w:rsidTr="00EB6786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птиц и их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Выводковые, гнездовые</w:t>
            </w:r>
          </w:p>
        </w:tc>
      </w:tr>
      <w:tr w:rsidR="00EB6786" w:rsidRPr="00CF6DF6" w:rsidTr="00EB6786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Млекопитающие. Внешнее 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Кожный покров, шерсть, лапы, когти</w:t>
            </w:r>
          </w:p>
        </w:tc>
      </w:tr>
      <w:tr w:rsidR="00EB6786" w:rsidRPr="00CF6DF6" w:rsidTr="00EB6786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49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Внутреннее строение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Четырехкамерное сердце, головной мозг, </w:t>
            </w:r>
            <w:r w:rsidRPr="00CF6DF6">
              <w:rPr>
                <w:lang w:eastAsia="en-US"/>
              </w:rPr>
              <w:lastRenderedPageBreak/>
              <w:t>кровеносная система</w:t>
            </w:r>
          </w:p>
        </w:tc>
      </w:tr>
      <w:tr w:rsidR="00EB6786" w:rsidRPr="00CF6DF6" w:rsidTr="00EB6786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lastRenderedPageBreak/>
              <w:t>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Первозвери</w:t>
            </w:r>
            <w:proofErr w:type="spellEnd"/>
            <w:r w:rsidRPr="00CF6DF6">
              <w:rPr>
                <w:lang w:eastAsia="en-US"/>
              </w:rPr>
              <w:t>, настоящие звери</w:t>
            </w:r>
          </w:p>
        </w:tc>
      </w:tr>
      <w:tr w:rsidR="00EB6786" w:rsidRPr="00CF6DF6" w:rsidTr="00EB678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Многообразие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Низшие звери, высшие звери</w:t>
            </w:r>
          </w:p>
        </w:tc>
      </w:tr>
      <w:tr w:rsidR="00EB6786" w:rsidRPr="00CF6DF6" w:rsidTr="00EB6786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Домашние млекопитающие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Скотоводство, коневодство</w:t>
            </w:r>
          </w:p>
        </w:tc>
      </w:tr>
      <w:tr w:rsidR="00EB6786" w:rsidRPr="00CF6DF6" w:rsidTr="00EB6786">
        <w:trPr>
          <w:trHeight w:val="4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5354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Обобщение по теме «Млекопитающие».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§55-57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Эволюция растений и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5556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Этапы эволюции органического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 xml:space="preserve">Эволюция, палеонтология, </w:t>
            </w:r>
            <w:proofErr w:type="gramStart"/>
            <w:r w:rsidRPr="00CF6DF6">
              <w:rPr>
                <w:lang w:eastAsia="en-US"/>
              </w:rPr>
              <w:t>одноклеточные</w:t>
            </w:r>
            <w:proofErr w:type="gramEnd"/>
          </w:p>
        </w:tc>
      </w:tr>
      <w:tr w:rsidR="00EB6786" w:rsidRPr="00CF6DF6" w:rsidTr="00EB6786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5758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Освоение суши растениями 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proofErr w:type="spellStart"/>
            <w:r w:rsidRPr="00CF6DF6">
              <w:rPr>
                <w:lang w:eastAsia="en-US"/>
              </w:rPr>
              <w:t>Ринофиты</w:t>
            </w:r>
            <w:proofErr w:type="spellEnd"/>
          </w:p>
        </w:tc>
      </w:tr>
      <w:tr w:rsidR="00EB6786" w:rsidRPr="00CF6DF6" w:rsidTr="00EB6786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5960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Охрана растительного и животного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22" w:rsidRPr="00CF6DF6" w:rsidRDefault="00852A22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Редкие виды, красная книга, заповедники, заказники</w:t>
            </w:r>
          </w:p>
        </w:tc>
      </w:tr>
      <w:tr w:rsidR="00EB6786" w:rsidRPr="00CF6DF6" w:rsidTr="00EB6786"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Тема.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b/>
                <w:lang w:eastAsia="en-US"/>
              </w:rPr>
            </w:pPr>
            <w:r w:rsidRPr="00CF6DF6">
              <w:rPr>
                <w:b/>
                <w:lang w:eastAsia="en-US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Что такое экосистема.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Экосистема, круговорот веществ</w:t>
            </w:r>
          </w:p>
        </w:tc>
      </w:tr>
      <w:tr w:rsidR="00EB6786" w:rsidRPr="00CF6DF6" w:rsidTr="00EB6786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Взаимосвязь компонентов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Пищевые связи</w:t>
            </w:r>
          </w:p>
        </w:tc>
      </w:tr>
      <w:tr w:rsidR="00EB6786" w:rsidRPr="00CF6DF6" w:rsidTr="00EB6786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Цепи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Цепи питания</w:t>
            </w:r>
          </w:p>
        </w:tc>
      </w:tr>
      <w:tr w:rsidR="00EB6786" w:rsidRPr="00CF6DF6" w:rsidTr="00EB6786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Среда обитания организмов. Абиотические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Сообщество, экологические факторы, абиотические факторы</w:t>
            </w:r>
          </w:p>
        </w:tc>
      </w:tr>
      <w:tr w:rsidR="00EB6786" w:rsidRPr="00CF6DF6" w:rsidTr="00EB6786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Биотические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Биотические факторы</w:t>
            </w:r>
          </w:p>
        </w:tc>
      </w:tr>
      <w:tr w:rsidR="00EB6786" w:rsidRPr="00CF6DF6" w:rsidTr="00EB6786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Антропогенные факторы. Искусственные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Конкуренция, паразитизм</w:t>
            </w:r>
          </w:p>
        </w:tc>
      </w:tr>
      <w:tr w:rsidR="00EB6786" w:rsidRPr="00CF6DF6" w:rsidTr="00EB6786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Повторение и обобщение по теме Экосистемы.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§61-63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  <w:tr w:rsidR="00EB6786" w:rsidRPr="00CF6DF6" w:rsidTr="00EB6786">
        <w:trPr>
          <w:trHeight w:val="2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68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  <w:r w:rsidRPr="00CF6DF6">
              <w:rPr>
                <w:lang w:eastAsia="en-US"/>
              </w:rPr>
              <w:t>Итоговый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86" w:rsidRPr="00CF6DF6" w:rsidRDefault="00EB6786">
            <w:pPr>
              <w:pStyle w:val="msonormalbullet2gif"/>
              <w:jc w:val="center"/>
              <w:rPr>
                <w:lang w:eastAsia="en-US"/>
              </w:rPr>
            </w:pPr>
            <w:r w:rsidRPr="00CF6DF6">
              <w:rPr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852A22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86" w:rsidRPr="00CF6DF6" w:rsidRDefault="00EB6786" w:rsidP="00CF6DF6">
            <w:pPr>
              <w:pStyle w:val="msonormalbullet2gif"/>
              <w:rPr>
                <w:lang w:eastAsia="en-US"/>
              </w:rPr>
            </w:pPr>
          </w:p>
        </w:tc>
      </w:tr>
    </w:tbl>
    <w:p w:rsid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52A22" w:rsidRPr="00852A22" w:rsidRDefault="00852A22" w:rsidP="00852A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852A22" w:rsidRPr="00852A22" w:rsidRDefault="00852A22" w:rsidP="00852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B6786" w:rsidRPr="00852A22" w:rsidRDefault="00EB6786" w:rsidP="00852A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6786" w:rsidRPr="00852A22" w:rsidRDefault="00EB6786" w:rsidP="00852A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786" w:rsidRDefault="00EB6786" w:rsidP="00EB6786"/>
    <w:p w:rsidR="00B84C00" w:rsidRDefault="00B84C00"/>
    <w:sectPr w:rsidR="00B84C00" w:rsidSect="002E2A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69A"/>
    <w:multiLevelType w:val="hybridMultilevel"/>
    <w:tmpl w:val="E9EED53E"/>
    <w:lvl w:ilvl="0" w:tplc="287A522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786"/>
    <w:rsid w:val="00166D8A"/>
    <w:rsid w:val="00242EE6"/>
    <w:rsid w:val="002E2A5B"/>
    <w:rsid w:val="00602E3B"/>
    <w:rsid w:val="008000BE"/>
    <w:rsid w:val="0085014E"/>
    <w:rsid w:val="00852A22"/>
    <w:rsid w:val="00B84C00"/>
    <w:rsid w:val="00BF65A0"/>
    <w:rsid w:val="00C67D88"/>
    <w:rsid w:val="00CF6DF6"/>
    <w:rsid w:val="00EB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6786"/>
    <w:rPr>
      <w:rFonts w:ascii="Times New Roman" w:hAnsi="Times New Roman" w:cs="Times New Roman" w:hint="default"/>
      <w:b/>
      <w:bCs/>
    </w:rPr>
  </w:style>
  <w:style w:type="character" w:customStyle="1" w:styleId="a4">
    <w:name w:val="Верхний колонтитул Знак"/>
    <w:basedOn w:val="a0"/>
    <w:link w:val="a5"/>
    <w:semiHidden/>
    <w:rsid w:val="00EB67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semiHidden/>
    <w:unhideWhenUsed/>
    <w:rsid w:val="00EB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B67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EB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EB6786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Body Text"/>
    <w:basedOn w:val="a"/>
    <w:link w:val="a8"/>
    <w:semiHidden/>
    <w:unhideWhenUsed/>
    <w:rsid w:val="00EB67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a">
    <w:name w:val="Стиль"/>
    <w:rsid w:val="00EB6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EB6786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B6786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A2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52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6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D8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02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Asus</cp:lastModifiedBy>
  <cp:revision>11</cp:revision>
  <dcterms:created xsi:type="dcterms:W3CDTF">2019-09-20T06:00:00Z</dcterms:created>
  <dcterms:modified xsi:type="dcterms:W3CDTF">2020-10-23T06:44:00Z</dcterms:modified>
</cp:coreProperties>
</file>