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E9" w:rsidRDefault="002626E6" w:rsidP="002626E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26E6">
        <w:rPr>
          <w:rFonts w:ascii="Times New Roman" w:eastAsia="Calibri" w:hAnsi="Times New Roman" w:cs="Times New Roman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41pt" o:ole="">
            <v:imagedata r:id="rId4" o:title=""/>
          </v:shape>
          <o:OLEObject Type="Embed" ProgID="AcroExch.Document.DC" ShapeID="_x0000_i1025" DrawAspect="Content" ObjectID="_1648908481" r:id="rId5"/>
        </w:objec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DE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D66D78" w:rsidRPr="004F4DE9" w:rsidRDefault="00D66D78" w:rsidP="00D66D7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Положение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D66D78" w:rsidRPr="004F4DE9" w:rsidRDefault="00E97AF3" w:rsidP="00E97A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F4DE9" w:rsidRPr="004F4DE9">
        <w:rPr>
          <w:rFonts w:ascii="Times New Roman" w:eastAsia="Calibri" w:hAnsi="Times New Roman" w:cs="Times New Roman"/>
          <w:sz w:val="24"/>
          <w:szCs w:val="24"/>
        </w:rPr>
        <w:t>.2. «Почта доверия» в КГБОУ ««Новоалтайская общеобразовательная школа-интернат»</w:t>
      </w:r>
      <w:r w:rsidR="00D66D78" w:rsidRPr="004F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D78"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создается </w:t>
      </w:r>
      <w:r w:rsidR="00D66D78" w:rsidRPr="004F4D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для защиты прав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,</w:t>
      </w:r>
      <w:r w:rsidR="004F4D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воспит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анников</w:t>
      </w:r>
      <w:r w:rsidR="00D66D78" w:rsidRPr="004F4D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D66D78"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="00D66D78" w:rsidRPr="004F4D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нарушения их прав и законных интересов.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 xml:space="preserve">1.4. «Почта доверия» организуется в форме установленного в помещении образовательной организации почтового ящика </w:t>
      </w:r>
      <w:r w:rsidR="00B07CAF" w:rsidRPr="004F4DE9">
        <w:rPr>
          <w:rFonts w:ascii="Times New Roman" w:eastAsia="Calibri" w:hAnsi="Times New Roman" w:cs="Times New Roman"/>
          <w:sz w:val="24"/>
          <w:szCs w:val="24"/>
        </w:rPr>
        <w:t>в фойе школы</w:t>
      </w:r>
      <w:r w:rsidR="00292905">
        <w:rPr>
          <w:rFonts w:ascii="Times New Roman" w:eastAsia="Calibri" w:hAnsi="Times New Roman" w:cs="Times New Roman"/>
          <w:sz w:val="24"/>
          <w:szCs w:val="24"/>
        </w:rPr>
        <w:t>-интерната</w:t>
      </w:r>
      <w:r w:rsidR="00B07CAF" w:rsidRPr="004F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905">
        <w:rPr>
          <w:rFonts w:ascii="Times New Roman" w:eastAsia="Calibri" w:hAnsi="Times New Roman" w:cs="Times New Roman"/>
          <w:sz w:val="24"/>
          <w:szCs w:val="24"/>
        </w:rPr>
        <w:t>на первом  этаже.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>1.5 Обращения могут быть как с подписью и всеми адресными данными, так и анонимными.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>1.6. Доступ посторонних лиц к содержимому ящика исключён посредством применения замка. Ключи от замка находятся у ответственного за работу «Почты» педагогического работника (</w:t>
      </w:r>
      <w:r w:rsidR="003B0220">
        <w:rPr>
          <w:rFonts w:ascii="Times New Roman" w:eastAsia="Calibri" w:hAnsi="Times New Roman" w:cs="Times New Roman"/>
          <w:sz w:val="24"/>
          <w:szCs w:val="24"/>
        </w:rPr>
        <w:t>социальный педагог</w:t>
      </w:r>
      <w:r w:rsidRPr="004F4DE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2.Основные цели и задачи 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Основной целью </w:t>
      </w:r>
      <w:r w:rsidRPr="004F4D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«Почты доверия» является создание условий для беспрепятственного и конфиденциального обращения обучающихся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вопросам, связанным с нарушением их прав, улучшением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учебно-воспитательного процесса, досуга, организации питания и др.</w:t>
      </w:r>
    </w:p>
    <w:p w:rsidR="00D66D78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задачами функционирования «Почты доверия» являются:</w:t>
      </w:r>
    </w:p>
    <w:p w:rsidR="00D66D78" w:rsidRDefault="00292905" w:rsidP="00292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оперативной 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психологической, педагогической и правовой помощи обучающимся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воспитанникам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D78" w:rsidRPr="004F4DE9" w:rsidRDefault="00292905" w:rsidP="00292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причин, порождающих обоснованные жалобы.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DE9">
        <w:rPr>
          <w:rFonts w:ascii="Times New Roman" w:eastAsia="Calibri" w:hAnsi="Times New Roman" w:cs="Times New Roman"/>
          <w:b/>
          <w:sz w:val="24"/>
          <w:szCs w:val="24"/>
        </w:rPr>
        <w:t>3. Порядок функционирования «Почты доверия»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>3.1. Информация о функционировании работы «Почты доверия» образовательной организации доводится до сведения учащихся, родителей и педагогов на классных часах, родительских собраниях, педсоветах, а также с помощью объявлений, размещенных в отведенных для этого местах и на сайте организации. Правила раб</w:t>
      </w:r>
      <w:r w:rsidR="003B0220">
        <w:rPr>
          <w:rFonts w:ascii="Times New Roman" w:eastAsia="Calibri" w:hAnsi="Times New Roman" w:cs="Times New Roman"/>
          <w:sz w:val="24"/>
          <w:szCs w:val="24"/>
        </w:rPr>
        <w:t>оты размещены на почтовом ящике.</w:t>
      </w:r>
    </w:p>
    <w:p w:rsidR="00D66D78" w:rsidRPr="004F4DE9" w:rsidRDefault="00D66D78" w:rsidP="00D66D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Выемка обращений осуществляется </w:t>
      </w:r>
      <w:r w:rsidR="003B0220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социальным педагогом</w:t>
      </w:r>
      <w:r w:rsidR="00B07CAF"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каждый день в 16.00 </w:t>
      </w:r>
    </w:p>
    <w:p w:rsidR="00D66D78" w:rsidRPr="004F4DE9" w:rsidRDefault="00D66D78" w:rsidP="00D66D7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 После выемки обращений </w:t>
      </w:r>
      <w:r w:rsidR="003B0220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социальный педагог</w:t>
      </w:r>
      <w:r w:rsidR="00B07CAF"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>в тот же день</w:t>
      </w:r>
      <w:r w:rsidRPr="004F4D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D66D78" w:rsidRDefault="003B0220" w:rsidP="00D66D78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проводит регистрацию обращений в журнале;</w:t>
      </w:r>
    </w:p>
    <w:p w:rsidR="00D66D78" w:rsidRPr="003B0220" w:rsidRDefault="003B0220" w:rsidP="003B022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D78" w:rsidRPr="004F4D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сроки исполнения обращений.</w:t>
      </w:r>
    </w:p>
    <w:p w:rsidR="00D66D78" w:rsidRPr="004F4DE9" w:rsidRDefault="00D66D78" w:rsidP="00D66D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4F4D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В случае, если содержание обращения не входит в его компетенцию,он передает данное обращение заместителю директора</w:t>
      </w:r>
      <w:r w:rsidR="003B0220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по УВР</w:t>
      </w:r>
      <w:r w:rsidRPr="004F4DE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>3.4. 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</w:t>
      </w:r>
      <w:r w:rsidRPr="004F4DE9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4F4DE9">
        <w:rPr>
          <w:rFonts w:ascii="Times New Roman" w:eastAsia="Calibri" w:hAnsi="Times New Roman" w:cs="Times New Roman"/>
          <w:sz w:val="24"/>
          <w:szCs w:val="24"/>
        </w:rPr>
        <w:t>, электронная почта</w:t>
      </w:r>
      <w:r w:rsidRPr="004F4D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др.),</w:t>
      </w:r>
      <w:r w:rsidRPr="004F4D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F4DE9">
        <w:rPr>
          <w:rFonts w:ascii="Times New Roman" w:eastAsia="Calibri" w:hAnsi="Times New Roman" w:cs="Times New Roman"/>
          <w:sz w:val="24"/>
          <w:szCs w:val="24"/>
        </w:rPr>
        <w:t xml:space="preserve">а на анонимное обращение - помещается на стенд рядом с почтовым ящиком. 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D66D78" w:rsidRPr="004F4DE9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Регистрация, учет и хранение обращений</w:t>
      </w:r>
    </w:p>
    <w:p w:rsidR="00D66D78" w:rsidRPr="004F4DE9" w:rsidRDefault="00E97AF3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ведения учёта и контроля качества реагирования и рассмотрения обращений воспитанников ведётся «Журнал учёта информации» 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(далее - журнал).</w:t>
      </w:r>
    </w:p>
    <w:p w:rsidR="00D66D78" w:rsidRPr="004F4DE9" w:rsidRDefault="00E97AF3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D78" w:rsidRPr="004F4D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Листы Журнала должны быть пронумерованы, прошнурованы и иметь следующие реквизиты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6D78" w:rsidRPr="004F4DE9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порядковый номер обращения;</w:t>
      </w:r>
    </w:p>
    <w:p w:rsidR="00D66D78" w:rsidRPr="004F4DE9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дат</w:t>
      </w:r>
      <w:r w:rsidR="00B07CAF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выемки (приема) обращения из я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щика </w:t>
      </w:r>
      <w:r w:rsidR="00B07CAF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«Почты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доверия»;</w:t>
      </w:r>
    </w:p>
    <w:p w:rsidR="00D66D78" w:rsidRPr="004F4DE9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фамилия, имя, отчество заявителя, адрес (в случае поступления анонимного обращения ставится отметка «аноним»);</w:t>
      </w:r>
    </w:p>
    <w:p w:rsidR="00D66D78" w:rsidRPr="004F4DE9" w:rsidRDefault="003B0220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D66D78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его контактного телефона (при наличии); </w:t>
      </w:r>
    </w:p>
    <w:p w:rsidR="00D66D78" w:rsidRPr="004F4DE9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краткое содержание обращения;</w:t>
      </w:r>
    </w:p>
    <w:p w:rsidR="00D66D78" w:rsidRPr="004F4DE9" w:rsidRDefault="00D66D78" w:rsidP="00D66D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отметка о принятых мерах.  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Хранение и заполнение журнала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r w:rsidR="003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  <w:r w:rsidR="00B07CAF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Результаты </w:t>
      </w:r>
      <w:bookmarkStart w:id="0" w:name="YANDEX_44"/>
      <w:bookmarkEnd w:id="0"/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bookmarkStart w:id="1" w:name="YANDEX_45"/>
      <w:bookmarkEnd w:id="1"/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bookmarkStart w:id="2" w:name="YANDEX_46"/>
      <w:bookmarkEnd w:id="2"/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Почты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доверия»</w:t>
      </w:r>
      <w:bookmarkStart w:id="3" w:name="YANDEX_LAST"/>
      <w:bookmarkEnd w:id="3"/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обобщаются, анализируются. По и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4.5.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Поступившие обращения, а также </w:t>
      </w:r>
      <w:r w:rsidRPr="004F4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со стенда ответы</w:t>
      </w:r>
      <w:r w:rsidRPr="004F4D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у социального педагога</w:t>
      </w:r>
      <w:r w:rsidR="00B07CAF"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 года </w:t>
      </w:r>
      <w:proofErr w:type="gramStart"/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4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в Журнале. По истечении срока хранения, поступившие обращения подлежат уничтожению.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4DE9">
        <w:rPr>
          <w:rFonts w:ascii="Times New Roman" w:eastAsia="Calibri" w:hAnsi="Times New Roman" w:cs="Times New Roman"/>
          <w:b/>
          <w:sz w:val="24"/>
          <w:szCs w:val="24"/>
        </w:rPr>
        <w:t>5. Ответственность</w:t>
      </w:r>
    </w:p>
    <w:p w:rsidR="00D66D78" w:rsidRPr="004F4DE9" w:rsidRDefault="00D66D78" w:rsidP="00D66D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07CAF" w:rsidRPr="004F4DE9" w:rsidRDefault="00B07CAF" w:rsidP="003B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66D78" w:rsidRPr="004F4DE9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Приложение к Положению 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«Почте доверия»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66D78" w:rsidRPr="004F4DE9" w:rsidRDefault="00D66D78" w:rsidP="00D66D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66D78" w:rsidRPr="004F4DE9" w:rsidRDefault="00D66D78" w:rsidP="00D66D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Правила работы «Почты доверия»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Ящик, который вы видите перед собой – это «Почта доверия». </w:t>
      </w:r>
      <w:proofErr w:type="gramStart"/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</w:t>
      </w:r>
      <w:proofErr w:type="gramEnd"/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Если хочется что-то сказать, но вы стесняетесь или боитесь – напишите!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 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E9">
        <w:rPr>
          <w:rFonts w:ascii="Times New Roman" w:eastAsia="Calibri" w:hAnsi="Times New Roman" w:cs="Times New Roman"/>
          <w:sz w:val="24"/>
          <w:szCs w:val="24"/>
        </w:rPr>
        <w:t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 с почтовым ящиком.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Выемка сообщений происходит каждый день в 16.00. Ответ размещается на стенде или по указанным в обращении каналам связи в течение 5 учебных дней.</w:t>
      </w:r>
    </w:p>
    <w:p w:rsidR="00D66D78" w:rsidRPr="004F4DE9" w:rsidRDefault="00D66D78" w:rsidP="00D66D78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F4D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Помните: проблема решится быстрее, если вы о ней скажете!</w:t>
      </w:r>
    </w:p>
    <w:p w:rsidR="00D66D78" w:rsidRPr="004F4DE9" w:rsidRDefault="00D66D78" w:rsidP="00D66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EF0" w:rsidRPr="004F4DE9" w:rsidRDefault="00B96EF0">
      <w:pPr>
        <w:rPr>
          <w:sz w:val="24"/>
          <w:szCs w:val="24"/>
        </w:rPr>
      </w:pPr>
      <w:bookmarkStart w:id="4" w:name="_GoBack"/>
      <w:bookmarkEnd w:id="4"/>
    </w:p>
    <w:sectPr w:rsidR="00B96EF0" w:rsidRPr="004F4DE9" w:rsidSect="0065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4C"/>
    <w:rsid w:val="000B4431"/>
    <w:rsid w:val="00181552"/>
    <w:rsid w:val="002626E6"/>
    <w:rsid w:val="00292905"/>
    <w:rsid w:val="003B0220"/>
    <w:rsid w:val="004E334C"/>
    <w:rsid w:val="004F4DE9"/>
    <w:rsid w:val="006520F8"/>
    <w:rsid w:val="007751CB"/>
    <w:rsid w:val="009D3816"/>
    <w:rsid w:val="00A42C85"/>
    <w:rsid w:val="00A63DC0"/>
    <w:rsid w:val="00B07CAF"/>
    <w:rsid w:val="00B96EF0"/>
    <w:rsid w:val="00C37F28"/>
    <w:rsid w:val="00D66D78"/>
    <w:rsid w:val="00DD4E77"/>
    <w:rsid w:val="00E748DD"/>
    <w:rsid w:val="00E97AF3"/>
    <w:rsid w:val="00EC39C9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CAF"/>
    <w:rPr>
      <w:color w:val="0000FF"/>
      <w:u w:val="single"/>
    </w:rPr>
  </w:style>
  <w:style w:type="table" w:styleId="a4">
    <w:name w:val="Table Grid"/>
    <w:basedOn w:val="a1"/>
    <w:uiPriority w:val="39"/>
    <w:rsid w:val="004F4DE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2020-04-20T07:38:00Z</cp:lastPrinted>
  <dcterms:created xsi:type="dcterms:W3CDTF">2020-01-20T15:49:00Z</dcterms:created>
  <dcterms:modified xsi:type="dcterms:W3CDTF">2020-04-20T10:22:00Z</dcterms:modified>
</cp:coreProperties>
</file>