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C8" w:rsidRDefault="00F91CC8" w:rsidP="00155632">
      <w:pPr>
        <w:spacing w:after="0" w:line="240" w:lineRule="auto"/>
        <w:ind w:firstLine="142"/>
        <w:jc w:val="center"/>
        <w:rPr>
          <w:rFonts w:ascii="Times New Roman" w:eastAsia="Times New Roman" w:hAnsi="Times New Roman"/>
          <w:b/>
          <w:sz w:val="24"/>
          <w:szCs w:val="24"/>
          <w:lang w:eastAsia="ru-RU"/>
        </w:rPr>
      </w:pPr>
      <w:r>
        <w:rPr>
          <w:rFonts w:ascii="Times New Roman" w:hAnsi="Times New Roman" w:cs="Times New Roman"/>
          <w:noProof/>
          <w:color w:val="000000"/>
          <w:lang w:eastAsia="ru-RU"/>
        </w:rPr>
        <w:drawing>
          <wp:inline distT="0" distB="0" distL="0" distR="0">
            <wp:extent cx="6120130" cy="8422679"/>
            <wp:effectExtent l="19050" t="0" r="0" b="0"/>
            <wp:docPr id="1" name="Рисунок 1" descr="C:\Users\User\Desktop\Титульники 2019\Старшие классы\рус-яз 10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2019\Старшие классы\рус-яз 10а.jpg"/>
                    <pic:cNvPicPr>
                      <a:picLocks noChangeAspect="1" noChangeArrowheads="1"/>
                    </pic:cNvPicPr>
                  </pic:nvPicPr>
                  <pic:blipFill>
                    <a:blip r:embed="rId8"/>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F91CC8" w:rsidRDefault="00F91CC8">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671F88" w:rsidRPr="008F2312" w:rsidRDefault="00671F88" w:rsidP="00155632">
      <w:pPr>
        <w:spacing w:after="0" w:line="240" w:lineRule="auto"/>
        <w:ind w:firstLine="142"/>
        <w:jc w:val="center"/>
        <w:rPr>
          <w:rFonts w:ascii="Times New Roman" w:eastAsia="Times New Roman" w:hAnsi="Times New Roman"/>
          <w:b/>
          <w:sz w:val="24"/>
          <w:szCs w:val="24"/>
          <w:lang w:eastAsia="ru-RU"/>
        </w:rPr>
      </w:pPr>
      <w:r w:rsidRPr="008F2312">
        <w:rPr>
          <w:rFonts w:ascii="Times New Roman" w:eastAsia="Times New Roman" w:hAnsi="Times New Roman"/>
          <w:b/>
          <w:sz w:val="24"/>
          <w:szCs w:val="24"/>
          <w:lang w:eastAsia="ru-RU"/>
        </w:rPr>
        <w:lastRenderedPageBreak/>
        <w:t>Пояснительная записка</w:t>
      </w:r>
    </w:p>
    <w:p w:rsidR="006D7FCA" w:rsidRDefault="006D7FCA" w:rsidP="006D7FCA">
      <w:pPr>
        <w:tabs>
          <w:tab w:val="left" w:pos="709"/>
        </w:tabs>
        <w:spacing w:after="0" w:line="240" w:lineRule="auto"/>
        <w:ind w:firstLine="709"/>
        <w:jc w:val="both"/>
        <w:rPr>
          <w:rFonts w:ascii="Times New Roman" w:eastAsia="Times New Roman" w:hAnsi="Times New Roman"/>
          <w:sz w:val="24"/>
          <w:szCs w:val="24"/>
          <w:lang w:eastAsia="ru-RU"/>
        </w:rPr>
      </w:pPr>
      <w:r w:rsidRPr="008F2312">
        <w:rPr>
          <w:rFonts w:ascii="Times New Roman" w:eastAsia="Times New Roman" w:hAnsi="Times New Roman"/>
          <w:sz w:val="24"/>
          <w:szCs w:val="24"/>
          <w:lang w:eastAsia="ru-RU"/>
        </w:rPr>
        <w:t>Русский язык – один из развитых языков мира. Он отличается богатством словаря, словообразовательных и грамматических средств. На русском языке созданы художественная литература и наука, имеющие мировое значение.</w:t>
      </w:r>
    </w:p>
    <w:p w:rsidR="006D7FCA" w:rsidRPr="008F2312" w:rsidRDefault="006D7FCA" w:rsidP="006D7FCA">
      <w:pPr>
        <w:tabs>
          <w:tab w:val="left" w:pos="709"/>
        </w:tabs>
        <w:spacing w:after="0" w:line="240" w:lineRule="auto"/>
        <w:ind w:firstLine="709"/>
        <w:jc w:val="both"/>
        <w:rPr>
          <w:rFonts w:ascii="Times New Roman" w:eastAsia="Times New Roman" w:hAnsi="Times New Roman"/>
          <w:sz w:val="24"/>
          <w:szCs w:val="24"/>
          <w:lang w:eastAsia="ru-RU"/>
        </w:rPr>
      </w:pPr>
      <w:r w:rsidRPr="008F2312">
        <w:rPr>
          <w:rFonts w:ascii="Times New Roman" w:eastAsia="Times New Roman" w:hAnsi="Times New Roman"/>
          <w:sz w:val="24"/>
          <w:szCs w:val="24"/>
          <w:lang w:eastAsia="ru-RU"/>
        </w:rPr>
        <w:t>Русский язык в современном мире – один из официальных языков ООН. В Российской Федерации он является государственным языком.</w:t>
      </w:r>
    </w:p>
    <w:p w:rsidR="006D7FCA" w:rsidRDefault="006D7FCA" w:rsidP="006D7FCA">
      <w:pPr>
        <w:spacing w:after="0" w:line="240" w:lineRule="auto"/>
        <w:ind w:firstLine="709"/>
        <w:jc w:val="both"/>
        <w:rPr>
          <w:rFonts w:ascii="Times New Roman" w:eastAsia="Times New Roman" w:hAnsi="Times New Roman"/>
          <w:sz w:val="24"/>
          <w:szCs w:val="24"/>
          <w:lang w:eastAsia="ru-RU"/>
        </w:rPr>
      </w:pPr>
      <w:r w:rsidRPr="008F2312">
        <w:rPr>
          <w:rFonts w:ascii="Times New Roman" w:eastAsia="Times New Roman" w:hAnsi="Times New Roman"/>
          <w:sz w:val="24"/>
          <w:szCs w:val="24"/>
          <w:lang w:eastAsia="ru-RU"/>
        </w:rPr>
        <w:t>Свободное владение языком – обязательное условие успешности русского человека в жизни, труде, творчестве. Для достижения этого необходимо обеспечить преподавание русского языка на уровне, соответствующем потребностям современного общества, усилить практическую направленность обучения русскому языку, повысить эффективность каждого урока.</w:t>
      </w:r>
    </w:p>
    <w:p w:rsidR="006D7FCA" w:rsidRDefault="006D7FCA" w:rsidP="006D7FCA">
      <w:pPr>
        <w:spacing w:after="0" w:line="240" w:lineRule="auto"/>
        <w:ind w:firstLine="709"/>
        <w:jc w:val="both"/>
        <w:rPr>
          <w:rFonts w:ascii="Times New Roman" w:hAnsi="Times New Roman"/>
          <w:sz w:val="24"/>
          <w:szCs w:val="24"/>
        </w:rPr>
      </w:pPr>
      <w:r w:rsidRPr="008F2312">
        <w:rPr>
          <w:rFonts w:ascii="Times New Roman" w:hAnsi="Times New Roman"/>
          <w:sz w:val="24"/>
          <w:szCs w:val="24"/>
        </w:rPr>
        <w:t>Настоящая рабочая программа по русскому языку на основе рабочих программ по русскому языку, авторы: М. Т. Баранов, Т. А. Ладыженская, Н. М. Шанский, Л. А. Тростенцова, А. Д. Дейкина - «Рабочие программы. Русский язык, 5 – 9 классы» (12-е и</w:t>
      </w:r>
      <w:r>
        <w:rPr>
          <w:rFonts w:ascii="Times New Roman" w:hAnsi="Times New Roman"/>
          <w:sz w:val="24"/>
          <w:szCs w:val="24"/>
        </w:rPr>
        <w:t>з</w:t>
      </w:r>
      <w:r w:rsidRPr="008F2312">
        <w:rPr>
          <w:rFonts w:ascii="Times New Roman" w:hAnsi="Times New Roman"/>
          <w:sz w:val="24"/>
          <w:szCs w:val="24"/>
        </w:rPr>
        <w:t xml:space="preserve">дание, Москва, «Просвещение», </w:t>
      </w:r>
      <w:smartTag w:uri="urn:schemas-microsoft-com:office:smarttags" w:element="metricconverter">
        <w:smartTagPr>
          <w:attr w:name="ProductID" w:val="2011 г"/>
        </w:smartTagPr>
        <w:r w:rsidRPr="008F2312">
          <w:rPr>
            <w:rFonts w:ascii="Times New Roman" w:hAnsi="Times New Roman"/>
            <w:sz w:val="24"/>
            <w:szCs w:val="24"/>
          </w:rPr>
          <w:t>2011 г</w:t>
        </w:r>
      </w:smartTag>
      <w:r w:rsidRPr="008F2312">
        <w:rPr>
          <w:rFonts w:ascii="Times New Roman" w:hAnsi="Times New Roman"/>
          <w:sz w:val="24"/>
          <w:szCs w:val="24"/>
        </w:rPr>
        <w:t>.)</w:t>
      </w:r>
      <w:r>
        <w:rPr>
          <w:rFonts w:ascii="Times New Roman" w:hAnsi="Times New Roman"/>
          <w:sz w:val="24"/>
          <w:szCs w:val="24"/>
        </w:rPr>
        <w:t>.</w:t>
      </w:r>
    </w:p>
    <w:p w:rsidR="006D7FCA" w:rsidRPr="000859FF" w:rsidRDefault="006D7FCA" w:rsidP="006D7FCA">
      <w:pPr>
        <w:spacing w:after="0" w:line="240" w:lineRule="auto"/>
        <w:ind w:firstLine="708"/>
        <w:jc w:val="both"/>
        <w:rPr>
          <w:rFonts w:ascii="Times New Roman" w:hAnsi="Times New Roman" w:cs="Times New Roman"/>
          <w:sz w:val="24"/>
          <w:szCs w:val="24"/>
        </w:rPr>
      </w:pPr>
      <w:r w:rsidRPr="000859FF">
        <w:rPr>
          <w:rFonts w:ascii="Times New Roman" w:hAnsi="Times New Roman" w:cs="Times New Roman"/>
          <w:sz w:val="24"/>
          <w:szCs w:val="24"/>
        </w:rPr>
        <w:t>Курс русского языка направлен на достижение следующих целей:</w:t>
      </w:r>
    </w:p>
    <w:p w:rsidR="006D7FCA" w:rsidRPr="008F2312" w:rsidRDefault="006D7FCA" w:rsidP="006D7FCA">
      <w:pPr>
        <w:pStyle w:val="a7"/>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F2312">
        <w:rPr>
          <w:rFonts w:ascii="Times New Roman" w:hAnsi="Times New Roman"/>
          <w:sz w:val="24"/>
          <w:szCs w:val="24"/>
        </w:rPr>
        <w:t>оспитание духовно богатой, нравственно ориентированной личности с развитым чувством самосознания, человека, любящего свою родину, знающего и уважающего родной язык, осмысляющего родной язык как основное средство общения, средство получения знаний в разных сферах человеческой деятельности;</w:t>
      </w:r>
    </w:p>
    <w:p w:rsidR="006D7FCA" w:rsidRPr="008F2312" w:rsidRDefault="006D7FCA" w:rsidP="006D7FCA">
      <w:pPr>
        <w:pStyle w:val="a7"/>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8F2312">
        <w:rPr>
          <w:rFonts w:ascii="Times New Roman" w:hAnsi="Times New Roman"/>
          <w:sz w:val="24"/>
          <w:szCs w:val="24"/>
        </w:rPr>
        <w:t>владение важнейшими общеучебными умениями и универсальными учебными действиями, формирование навыков самостоятельной учебной деятельности;</w:t>
      </w:r>
    </w:p>
    <w:p w:rsidR="006D7FCA" w:rsidRPr="008F2312" w:rsidRDefault="006D7FCA" w:rsidP="006D7FCA">
      <w:pPr>
        <w:pStyle w:val="a7"/>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8F2312">
        <w:rPr>
          <w:rFonts w:ascii="Times New Roman" w:hAnsi="Times New Roman"/>
          <w:sz w:val="24"/>
          <w:szCs w:val="24"/>
        </w:rPr>
        <w:t>богащение активного и потенциального словарного запаса, расширение объёма используемых в речи грамматических средств, совершенствование речевой и пунктуационной грамотности;</w:t>
      </w:r>
    </w:p>
    <w:p w:rsidR="006D7FCA" w:rsidRPr="008F2312" w:rsidRDefault="006D7FCA" w:rsidP="006D7FCA">
      <w:pPr>
        <w:pStyle w:val="a7"/>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8F2312">
        <w:rPr>
          <w:rFonts w:ascii="Times New Roman" w:hAnsi="Times New Roman"/>
          <w:sz w:val="24"/>
          <w:szCs w:val="24"/>
        </w:rPr>
        <w:t>владение правилами использования языка в разных ситуациях общения, нормами речевого этикета, воспитание стремления к речевому самосовершенствованию;</w:t>
      </w:r>
    </w:p>
    <w:p w:rsidR="006D7FCA" w:rsidRPr="008F2312" w:rsidRDefault="006D7FCA" w:rsidP="006D7FCA">
      <w:pPr>
        <w:pStyle w:val="a7"/>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8F2312">
        <w:rPr>
          <w:rFonts w:ascii="Times New Roman" w:hAnsi="Times New Roman"/>
          <w:sz w:val="24"/>
          <w:szCs w:val="24"/>
        </w:rPr>
        <w:t>овершенствование коммуникативных способностей, умений вести диалог;</w:t>
      </w:r>
    </w:p>
    <w:p w:rsidR="006D7FCA" w:rsidRPr="00155632" w:rsidRDefault="006D7FCA" w:rsidP="006D7FCA">
      <w:pPr>
        <w:pStyle w:val="a7"/>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ф</w:t>
      </w:r>
      <w:r w:rsidRPr="008F2312">
        <w:rPr>
          <w:rFonts w:ascii="Times New Roman" w:hAnsi="Times New Roman"/>
          <w:sz w:val="24"/>
          <w:szCs w:val="24"/>
        </w:rPr>
        <w:t>ормирование умений работать с текстом, осуществлять информационный поиск, извлекать и преобразовывать необходимую информацию</w:t>
      </w:r>
      <w:r>
        <w:rPr>
          <w:rFonts w:ascii="Times New Roman" w:hAnsi="Times New Roman"/>
          <w:sz w:val="24"/>
          <w:szCs w:val="24"/>
        </w:rPr>
        <w:t>.</w:t>
      </w:r>
    </w:p>
    <w:p w:rsidR="00155632" w:rsidRPr="0001573E" w:rsidRDefault="00150D0F" w:rsidP="00155632">
      <w:pPr>
        <w:pStyle w:val="a7"/>
        <w:spacing w:after="0" w:line="240" w:lineRule="auto"/>
        <w:ind w:left="0"/>
        <w:jc w:val="center"/>
        <w:rPr>
          <w:rFonts w:ascii="Times New Roman" w:hAnsi="Times New Roman"/>
          <w:sz w:val="24"/>
          <w:szCs w:val="24"/>
        </w:rPr>
      </w:pPr>
      <w:r w:rsidRPr="0001573E">
        <w:rPr>
          <w:rFonts w:ascii="Times New Roman" w:hAnsi="Times New Roman"/>
          <w:sz w:val="24"/>
          <w:szCs w:val="24"/>
        </w:rPr>
        <w:t>Учебно – методические средства обучения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048"/>
        <w:gridCol w:w="3448"/>
      </w:tblGrid>
      <w:tr w:rsidR="00155632" w:rsidRPr="00F35CED" w:rsidTr="00A13810">
        <w:tc>
          <w:tcPr>
            <w:tcW w:w="3119" w:type="dxa"/>
          </w:tcPr>
          <w:p w:rsidR="00155632" w:rsidRPr="00F35CED" w:rsidRDefault="00155632" w:rsidP="0001573E">
            <w:pPr>
              <w:pStyle w:val="a7"/>
              <w:spacing w:after="0" w:line="240" w:lineRule="auto"/>
              <w:ind w:left="0"/>
              <w:jc w:val="center"/>
              <w:rPr>
                <w:rFonts w:ascii="Times New Roman" w:hAnsi="Times New Roman"/>
                <w:sz w:val="24"/>
                <w:szCs w:val="24"/>
              </w:rPr>
            </w:pPr>
            <w:r w:rsidRPr="00F35CED">
              <w:rPr>
                <w:rFonts w:ascii="Times New Roman" w:hAnsi="Times New Roman"/>
                <w:sz w:val="24"/>
                <w:szCs w:val="24"/>
              </w:rPr>
              <w:t>Реквизиты программы</w:t>
            </w:r>
          </w:p>
        </w:tc>
        <w:tc>
          <w:tcPr>
            <w:tcW w:w="3048" w:type="dxa"/>
          </w:tcPr>
          <w:p w:rsidR="00155632" w:rsidRPr="00F35CED" w:rsidRDefault="00155632" w:rsidP="0001573E">
            <w:pPr>
              <w:pStyle w:val="a7"/>
              <w:spacing w:after="0" w:line="240" w:lineRule="auto"/>
              <w:ind w:left="0"/>
              <w:jc w:val="center"/>
              <w:rPr>
                <w:rFonts w:ascii="Times New Roman" w:hAnsi="Times New Roman"/>
                <w:sz w:val="24"/>
                <w:szCs w:val="24"/>
              </w:rPr>
            </w:pPr>
            <w:r w:rsidRPr="00F35CED">
              <w:rPr>
                <w:rFonts w:ascii="Times New Roman" w:hAnsi="Times New Roman"/>
                <w:sz w:val="24"/>
                <w:szCs w:val="24"/>
              </w:rPr>
              <w:t>УМК обучающихся</w:t>
            </w:r>
          </w:p>
        </w:tc>
        <w:tc>
          <w:tcPr>
            <w:tcW w:w="3448" w:type="dxa"/>
          </w:tcPr>
          <w:p w:rsidR="00155632" w:rsidRPr="00F35CED" w:rsidRDefault="00155632" w:rsidP="0001573E">
            <w:pPr>
              <w:pStyle w:val="a7"/>
              <w:spacing w:after="0" w:line="240" w:lineRule="auto"/>
              <w:ind w:left="0"/>
              <w:jc w:val="center"/>
              <w:rPr>
                <w:rFonts w:ascii="Times New Roman" w:hAnsi="Times New Roman"/>
                <w:sz w:val="24"/>
                <w:szCs w:val="24"/>
              </w:rPr>
            </w:pPr>
            <w:r w:rsidRPr="00F35CED">
              <w:rPr>
                <w:rFonts w:ascii="Times New Roman" w:hAnsi="Times New Roman"/>
                <w:sz w:val="24"/>
                <w:szCs w:val="24"/>
              </w:rPr>
              <w:t>УМК учителя</w:t>
            </w:r>
          </w:p>
        </w:tc>
      </w:tr>
      <w:tr w:rsidR="00155632" w:rsidRPr="00F35CED" w:rsidTr="00A13810">
        <w:tc>
          <w:tcPr>
            <w:tcW w:w="3119" w:type="dxa"/>
          </w:tcPr>
          <w:p w:rsidR="00155632" w:rsidRPr="00155632" w:rsidRDefault="00155632" w:rsidP="00155632">
            <w:pPr>
              <w:pStyle w:val="a7"/>
              <w:spacing w:after="0" w:line="240" w:lineRule="auto"/>
              <w:ind w:left="0"/>
              <w:jc w:val="both"/>
              <w:rPr>
                <w:rFonts w:ascii="Times New Roman" w:hAnsi="Times New Roman" w:cs="Times New Roman"/>
                <w:b/>
                <w:sz w:val="24"/>
                <w:szCs w:val="24"/>
              </w:rPr>
            </w:pPr>
            <w:r w:rsidRPr="00155632">
              <w:rPr>
                <w:rFonts w:ascii="Times New Roman" w:hAnsi="Times New Roman" w:cs="Times New Roman"/>
                <w:sz w:val="24"/>
              </w:rPr>
              <w:t>Рабочие программы общеобразовательн</w:t>
            </w:r>
            <w:r w:rsidR="00600313">
              <w:rPr>
                <w:rFonts w:ascii="Times New Roman" w:hAnsi="Times New Roman" w:cs="Times New Roman"/>
                <w:sz w:val="24"/>
              </w:rPr>
              <w:t>ых учреждений. Русский язык.  5–</w:t>
            </w:r>
            <w:r w:rsidRPr="00155632">
              <w:rPr>
                <w:rFonts w:ascii="Times New Roman" w:hAnsi="Times New Roman" w:cs="Times New Roman"/>
                <w:sz w:val="24"/>
              </w:rPr>
              <w:t>9 классы. Авторы Ладыженская Т.А., Баранов М.Т, Тростенцова Л.А. и др.–М., «Просвещение», 2011</w:t>
            </w:r>
          </w:p>
        </w:tc>
        <w:tc>
          <w:tcPr>
            <w:tcW w:w="3048" w:type="dxa"/>
          </w:tcPr>
          <w:p w:rsidR="00155632" w:rsidRDefault="00155632" w:rsidP="00155632">
            <w:pPr>
              <w:spacing w:after="0" w:line="240" w:lineRule="auto"/>
              <w:jc w:val="both"/>
              <w:rPr>
                <w:rFonts w:ascii="Times New Roman" w:hAnsi="Times New Roman" w:cs="Times New Roman"/>
                <w:sz w:val="24"/>
                <w:szCs w:val="24"/>
              </w:rPr>
            </w:pPr>
            <w:r w:rsidRPr="00155632">
              <w:rPr>
                <w:rFonts w:ascii="Times New Roman" w:hAnsi="Times New Roman" w:cs="Times New Roman"/>
                <w:sz w:val="24"/>
                <w:szCs w:val="24"/>
              </w:rPr>
              <w:t xml:space="preserve">Русский язык </w:t>
            </w:r>
            <w:r>
              <w:rPr>
                <w:rFonts w:ascii="Times New Roman" w:hAnsi="Times New Roman" w:cs="Times New Roman"/>
                <w:sz w:val="24"/>
                <w:szCs w:val="24"/>
              </w:rPr>
              <w:t>8</w:t>
            </w:r>
            <w:r w:rsidRPr="00155632">
              <w:rPr>
                <w:rFonts w:ascii="Times New Roman" w:hAnsi="Times New Roman" w:cs="Times New Roman"/>
                <w:sz w:val="24"/>
                <w:szCs w:val="24"/>
              </w:rPr>
              <w:t xml:space="preserve"> класс. Учебник для общеобразовательных организаций.</w:t>
            </w:r>
            <w:r w:rsidR="006E1BCD">
              <w:rPr>
                <w:rFonts w:ascii="Times New Roman" w:hAnsi="Times New Roman" w:cs="Times New Roman"/>
                <w:sz w:val="24"/>
                <w:szCs w:val="24"/>
              </w:rPr>
              <w:t xml:space="preserve"> </w:t>
            </w:r>
            <w:r w:rsidRPr="00155632">
              <w:rPr>
                <w:rFonts w:ascii="Times New Roman" w:hAnsi="Times New Roman" w:cs="Times New Roman"/>
                <w:sz w:val="24"/>
                <w:szCs w:val="24"/>
              </w:rPr>
              <w:t>Авторы Тростенцова Л.А.</w:t>
            </w:r>
            <w:r>
              <w:rPr>
                <w:rFonts w:ascii="Times New Roman" w:hAnsi="Times New Roman" w:cs="Times New Roman"/>
                <w:sz w:val="24"/>
                <w:szCs w:val="24"/>
              </w:rPr>
              <w:t>,</w:t>
            </w:r>
          </w:p>
          <w:p w:rsidR="00155632" w:rsidRPr="00155632" w:rsidRDefault="00155632" w:rsidP="00155632">
            <w:pPr>
              <w:spacing w:after="0" w:line="240" w:lineRule="auto"/>
              <w:jc w:val="both"/>
              <w:rPr>
                <w:rFonts w:ascii="Times New Roman" w:hAnsi="Times New Roman" w:cs="Times New Roman"/>
                <w:sz w:val="24"/>
                <w:szCs w:val="24"/>
              </w:rPr>
            </w:pPr>
            <w:r w:rsidRPr="00155632">
              <w:rPr>
                <w:rFonts w:ascii="Times New Roman" w:hAnsi="Times New Roman" w:cs="Times New Roman"/>
                <w:sz w:val="24"/>
                <w:szCs w:val="24"/>
              </w:rPr>
              <w:t xml:space="preserve">Ладыженская Т.А., </w:t>
            </w:r>
            <w:r>
              <w:rPr>
                <w:rFonts w:ascii="Times New Roman" w:hAnsi="Times New Roman" w:cs="Times New Roman"/>
                <w:sz w:val="24"/>
                <w:szCs w:val="24"/>
              </w:rPr>
              <w:t>Дейкин</w:t>
            </w:r>
            <w:r w:rsidR="00034A8D">
              <w:rPr>
                <w:rFonts w:ascii="Times New Roman" w:hAnsi="Times New Roman" w:cs="Times New Roman"/>
                <w:sz w:val="24"/>
                <w:szCs w:val="24"/>
              </w:rPr>
              <w:t>а</w:t>
            </w:r>
            <w:r>
              <w:rPr>
                <w:rFonts w:ascii="Times New Roman" w:hAnsi="Times New Roman" w:cs="Times New Roman"/>
                <w:sz w:val="24"/>
                <w:szCs w:val="24"/>
              </w:rPr>
              <w:t xml:space="preserve"> А.Д. </w:t>
            </w:r>
            <w:r w:rsidRPr="00155632">
              <w:rPr>
                <w:rFonts w:ascii="Times New Roman" w:hAnsi="Times New Roman" w:cs="Times New Roman"/>
                <w:sz w:val="24"/>
                <w:szCs w:val="24"/>
              </w:rPr>
              <w:t>и др. М., «Просвещение», 201</w:t>
            </w:r>
            <w:r>
              <w:rPr>
                <w:rFonts w:ascii="Times New Roman" w:hAnsi="Times New Roman" w:cs="Times New Roman"/>
                <w:sz w:val="24"/>
                <w:szCs w:val="24"/>
              </w:rPr>
              <w:t>4</w:t>
            </w:r>
          </w:p>
          <w:p w:rsidR="00155632" w:rsidRDefault="00155632" w:rsidP="00155632">
            <w:pPr>
              <w:spacing w:after="0" w:line="240" w:lineRule="auto"/>
              <w:jc w:val="both"/>
              <w:rPr>
                <w:rFonts w:ascii="Times New Roman" w:hAnsi="Times New Roman"/>
                <w:sz w:val="24"/>
                <w:szCs w:val="24"/>
              </w:rPr>
            </w:pPr>
          </w:p>
          <w:p w:rsidR="00155632" w:rsidRPr="00F35CED" w:rsidRDefault="00155632" w:rsidP="00155632">
            <w:pPr>
              <w:spacing w:after="0" w:line="240" w:lineRule="auto"/>
              <w:jc w:val="both"/>
              <w:rPr>
                <w:rFonts w:ascii="Times New Roman" w:hAnsi="Times New Roman"/>
                <w:b/>
                <w:sz w:val="24"/>
                <w:szCs w:val="24"/>
              </w:rPr>
            </w:pPr>
          </w:p>
        </w:tc>
        <w:tc>
          <w:tcPr>
            <w:tcW w:w="3448" w:type="dxa"/>
          </w:tcPr>
          <w:p w:rsidR="00034A8D" w:rsidRPr="00034A8D" w:rsidRDefault="00202A86" w:rsidP="00034A8D">
            <w:pPr>
              <w:keepNext/>
              <w:keepLines/>
              <w:shd w:val="clear" w:color="auto" w:fill="FFFFFF"/>
              <w:tabs>
                <w:tab w:val="num" w:pos="851"/>
              </w:tabs>
              <w:spacing w:after="0" w:line="240" w:lineRule="auto"/>
              <w:ind w:hanging="11"/>
              <w:textAlignment w:val="baseline"/>
              <w:outlineLvl w:val="0"/>
              <w:rPr>
                <w:rFonts w:ascii="Times New Roman" w:eastAsiaTheme="majorEastAsia" w:hAnsi="Times New Roman" w:cstheme="majorBidi"/>
                <w:bCs/>
                <w:sz w:val="24"/>
                <w:szCs w:val="24"/>
                <w:lang w:eastAsia="ru-RU"/>
              </w:rPr>
            </w:pPr>
            <w:r>
              <w:rPr>
                <w:rFonts w:ascii="Times New Roman" w:eastAsiaTheme="majorEastAsia" w:hAnsi="Times New Roman" w:cs="Times New Roman"/>
                <w:bCs/>
                <w:sz w:val="24"/>
                <w:szCs w:val="24"/>
              </w:rPr>
              <w:t>Егорова Н.</w:t>
            </w:r>
            <w:r w:rsidR="00034A8D" w:rsidRPr="00034A8D">
              <w:rPr>
                <w:rFonts w:ascii="Times New Roman" w:eastAsiaTheme="majorEastAsia" w:hAnsi="Times New Roman" w:cs="Times New Roman"/>
                <w:bCs/>
                <w:sz w:val="24"/>
                <w:szCs w:val="24"/>
              </w:rPr>
              <w:t>В. Поурочные разработки по русскому языку. 8 класс. — М.: ВАКО, 2005</w:t>
            </w:r>
          </w:p>
          <w:p w:rsidR="00034A8D" w:rsidRPr="00034A8D" w:rsidRDefault="00202A86" w:rsidP="00034A8D">
            <w:pPr>
              <w:keepNext/>
              <w:keepLines/>
              <w:shd w:val="clear" w:color="auto" w:fill="FFFFFF"/>
              <w:tabs>
                <w:tab w:val="num" w:pos="851"/>
              </w:tabs>
              <w:spacing w:after="0" w:line="240" w:lineRule="auto"/>
              <w:ind w:hanging="11"/>
              <w:textAlignment w:val="baseline"/>
              <w:outlineLvl w:val="0"/>
              <w:rPr>
                <w:rFonts w:ascii="Times New Roman" w:eastAsiaTheme="majorEastAsia" w:hAnsi="Times New Roman" w:cstheme="majorBidi"/>
                <w:bCs/>
                <w:sz w:val="24"/>
                <w:szCs w:val="24"/>
                <w:lang w:eastAsia="ru-RU"/>
              </w:rPr>
            </w:pPr>
            <w:r>
              <w:rPr>
                <w:rFonts w:ascii="Times New Roman" w:eastAsiaTheme="majorEastAsia" w:hAnsi="Times New Roman" w:cs="Times New Roman"/>
                <w:bCs/>
                <w:sz w:val="24"/>
                <w:szCs w:val="24"/>
              </w:rPr>
              <w:t>Егорова Н.</w:t>
            </w:r>
            <w:r w:rsidR="00034A8D" w:rsidRPr="00034A8D">
              <w:rPr>
                <w:rFonts w:ascii="Times New Roman" w:eastAsiaTheme="majorEastAsia" w:hAnsi="Times New Roman" w:cs="Times New Roman"/>
                <w:bCs/>
                <w:sz w:val="24"/>
                <w:szCs w:val="24"/>
              </w:rPr>
              <w:t>В., Горшкова В.Н. Универсальные поурочные разработки по русскому языку. 8 класс. — М.: ВАКО, 2011</w:t>
            </w:r>
          </w:p>
          <w:p w:rsidR="00034A8D" w:rsidRPr="00034A8D" w:rsidRDefault="00034A8D" w:rsidP="00034A8D">
            <w:pPr>
              <w:spacing w:after="0" w:line="240" w:lineRule="auto"/>
              <w:rPr>
                <w:lang w:eastAsia="ru-RU"/>
              </w:rPr>
            </w:pPr>
            <w:r w:rsidRPr="00034A8D">
              <w:rPr>
                <w:rFonts w:ascii="Times New Roman" w:hAnsi="Times New Roman"/>
                <w:sz w:val="24"/>
                <w:szCs w:val="24"/>
              </w:rPr>
              <w:t>Нури</w:t>
            </w:r>
            <w:r w:rsidR="00202A86">
              <w:rPr>
                <w:rFonts w:ascii="Times New Roman" w:hAnsi="Times New Roman"/>
                <w:sz w:val="24"/>
                <w:szCs w:val="24"/>
              </w:rPr>
              <w:t xml:space="preserve"> О.</w:t>
            </w:r>
            <w:r w:rsidRPr="00034A8D">
              <w:rPr>
                <w:rFonts w:ascii="Times New Roman" w:hAnsi="Times New Roman"/>
                <w:sz w:val="24"/>
                <w:szCs w:val="24"/>
              </w:rPr>
              <w:t>А. Поурочные разработки по русском</w:t>
            </w:r>
            <w:r w:rsidR="00202A86">
              <w:rPr>
                <w:rFonts w:ascii="Times New Roman" w:hAnsi="Times New Roman"/>
                <w:sz w:val="24"/>
                <w:szCs w:val="24"/>
              </w:rPr>
              <w:t>у языку: 8 класс: к учебнику Л.</w:t>
            </w:r>
            <w:r w:rsidRPr="00034A8D">
              <w:rPr>
                <w:rFonts w:ascii="Times New Roman" w:hAnsi="Times New Roman"/>
                <w:sz w:val="24"/>
                <w:szCs w:val="24"/>
              </w:rPr>
              <w:t>А. Трост</w:t>
            </w:r>
            <w:r>
              <w:rPr>
                <w:rFonts w:ascii="Times New Roman" w:hAnsi="Times New Roman"/>
                <w:sz w:val="24"/>
                <w:szCs w:val="24"/>
              </w:rPr>
              <w:t xml:space="preserve">енцовой «Русский язык. 8 класс», </w:t>
            </w:r>
            <w:r w:rsidRPr="00034A8D">
              <w:rPr>
                <w:rFonts w:ascii="Times New Roman" w:hAnsi="Times New Roman"/>
                <w:sz w:val="24"/>
                <w:szCs w:val="24"/>
              </w:rPr>
              <w:t>М.: Издательство «Экзамен», 2009г</w:t>
            </w:r>
          </w:p>
          <w:p w:rsidR="00034A8D" w:rsidRPr="00034A8D" w:rsidRDefault="001C44C7" w:rsidP="00034A8D">
            <w:pPr>
              <w:spacing w:after="0" w:line="240" w:lineRule="auto"/>
              <w:rPr>
                <w:rFonts w:ascii="Times New Roman" w:hAnsi="Times New Roman" w:cs="Times New Roman"/>
                <w:sz w:val="24"/>
                <w:szCs w:val="24"/>
                <w:lang w:eastAsia="ru-RU"/>
              </w:rPr>
            </w:pPr>
            <w:hyperlink r:id="rId9" w:tooltip="Найти все книги автора" w:history="1">
              <w:r w:rsidR="00034A8D" w:rsidRPr="00034A8D">
                <w:rPr>
                  <w:rFonts w:ascii="HelveticaNeueCyrRoman" w:eastAsia="Times New Roman" w:hAnsi="HelveticaNeueCyrRoman" w:cs="Times New Roman"/>
                  <w:color w:val="000000"/>
                  <w:sz w:val="23"/>
                  <w:szCs w:val="23"/>
                  <w:shd w:val="clear" w:color="auto" w:fill="FFFFFF"/>
                  <w:lang w:eastAsia="ru-RU"/>
                </w:rPr>
                <w:t>Дейкина</w:t>
              </w:r>
            </w:hyperlink>
            <w:r w:rsidR="006E1BCD">
              <w:rPr>
                <w:rFonts w:ascii="HelveticaNeueCyrRoman" w:eastAsia="Times New Roman" w:hAnsi="HelveticaNeueCyrRoman" w:cs="Times New Roman"/>
                <w:color w:val="000000"/>
                <w:sz w:val="23"/>
                <w:szCs w:val="23"/>
                <w:shd w:val="clear" w:color="auto" w:fill="FFFFFF"/>
                <w:lang w:eastAsia="ru-RU"/>
              </w:rPr>
              <w:t xml:space="preserve"> </w:t>
            </w:r>
            <w:r w:rsidR="00034A8D" w:rsidRPr="00034A8D">
              <w:rPr>
                <w:rFonts w:ascii="HelveticaNeueCyrRoman" w:eastAsia="Times New Roman" w:hAnsi="HelveticaNeueCyrRoman" w:cs="Times New Roman"/>
                <w:color w:val="000000"/>
                <w:sz w:val="23"/>
                <w:szCs w:val="23"/>
                <w:shd w:val="clear" w:color="auto" w:fill="FFFFFF"/>
                <w:lang w:eastAsia="ru-RU"/>
              </w:rPr>
              <w:t>А.Д.</w:t>
            </w:r>
            <w:r w:rsidR="00034A8D" w:rsidRPr="00034A8D">
              <w:rPr>
                <w:rFonts w:ascii="HelveticaNeueCyrRoman" w:eastAsia="Times New Roman" w:hAnsi="HelveticaNeueCyrRoman" w:cs="Times New Roman"/>
                <w:color w:val="000000"/>
                <w:sz w:val="27"/>
                <w:szCs w:val="27"/>
                <w:shd w:val="clear" w:color="auto" w:fill="FFFFFF"/>
                <w:lang w:eastAsia="ru-RU"/>
              </w:rPr>
              <w:t xml:space="preserve">, </w:t>
            </w:r>
            <w:hyperlink r:id="rId10" w:tooltip="Найти все книги автора" w:history="1">
              <w:r w:rsidR="00034A8D" w:rsidRPr="00034A8D">
                <w:rPr>
                  <w:rFonts w:ascii="HelveticaNeueCyrRoman" w:eastAsia="Times New Roman" w:hAnsi="HelveticaNeueCyrRoman" w:cs="Times New Roman"/>
                  <w:color w:val="000000"/>
                  <w:sz w:val="23"/>
                  <w:szCs w:val="23"/>
                  <w:shd w:val="clear" w:color="auto" w:fill="FFFFFF"/>
                  <w:lang w:eastAsia="ru-RU"/>
                </w:rPr>
                <w:t>Пахнова</w:t>
              </w:r>
            </w:hyperlink>
            <w:r w:rsidR="00034A8D" w:rsidRPr="00034A8D">
              <w:rPr>
                <w:rFonts w:ascii="HelveticaNeueCyrRoman" w:eastAsia="Times New Roman" w:hAnsi="HelveticaNeueCyrRoman" w:cs="Times New Roman"/>
                <w:color w:val="000000"/>
                <w:sz w:val="23"/>
                <w:szCs w:val="23"/>
                <w:shd w:val="clear" w:color="auto" w:fill="FFFFFF"/>
                <w:lang w:eastAsia="ru-RU"/>
              </w:rPr>
              <w:t>Т.М.</w:t>
            </w:r>
            <w:r w:rsidR="006E1BCD">
              <w:rPr>
                <w:rFonts w:ascii="HelveticaNeueCyrRoman" w:eastAsia="Times New Roman" w:hAnsi="HelveticaNeueCyrRoman" w:cs="Times New Roman"/>
                <w:color w:val="000000"/>
                <w:sz w:val="23"/>
                <w:szCs w:val="23"/>
                <w:shd w:val="clear" w:color="auto" w:fill="FFFFFF"/>
                <w:lang w:eastAsia="ru-RU"/>
              </w:rPr>
              <w:t xml:space="preserve"> </w:t>
            </w:r>
            <w:r w:rsidR="00034A8D" w:rsidRPr="00034A8D">
              <w:rPr>
                <w:rFonts w:ascii="Times New Roman" w:eastAsia="Times New Roman" w:hAnsi="Times New Roman" w:cs="Times New Roman"/>
                <w:color w:val="000000"/>
                <w:sz w:val="24"/>
                <w:szCs w:val="24"/>
                <w:shd w:val="clear" w:color="auto" w:fill="FFFFFF"/>
                <w:lang w:eastAsia="ru-RU"/>
              </w:rPr>
              <w:t>Универсальные дидактические материалы по русскому языку 8-9 классы, Москва, 2000г</w:t>
            </w:r>
          </w:p>
          <w:p w:rsidR="00310E2C" w:rsidRPr="00310E2C" w:rsidRDefault="00034A8D" w:rsidP="00034A8D">
            <w:pPr>
              <w:spacing w:after="0" w:line="240" w:lineRule="auto"/>
              <w:rPr>
                <w:rFonts w:ascii="Times New Roman" w:hAnsi="Times New Roman" w:cs="Times New Roman"/>
                <w:sz w:val="24"/>
                <w:szCs w:val="28"/>
              </w:rPr>
            </w:pPr>
            <w:r w:rsidRPr="00034A8D">
              <w:rPr>
                <w:rFonts w:ascii="Times New Roman" w:hAnsi="Times New Roman" w:cs="Times New Roman"/>
                <w:sz w:val="24"/>
                <w:szCs w:val="28"/>
              </w:rPr>
              <w:t>Контрольно-измерительные материалы</w:t>
            </w:r>
            <w:r>
              <w:rPr>
                <w:rFonts w:ascii="Times New Roman" w:hAnsi="Times New Roman" w:cs="Times New Roman"/>
                <w:sz w:val="24"/>
                <w:szCs w:val="28"/>
              </w:rPr>
              <w:t xml:space="preserve">: </w:t>
            </w:r>
            <w:r w:rsidRPr="00034A8D">
              <w:rPr>
                <w:rFonts w:ascii="Times New Roman" w:hAnsi="Times New Roman" w:cs="Times New Roman"/>
                <w:sz w:val="24"/>
                <w:szCs w:val="28"/>
              </w:rPr>
              <w:t>chtenie/118625/nataliya-</w:t>
            </w:r>
            <w:r w:rsidRPr="00034A8D">
              <w:rPr>
                <w:rFonts w:ascii="Times New Roman" w:hAnsi="Times New Roman" w:cs="Times New Roman"/>
                <w:sz w:val="24"/>
                <w:szCs w:val="28"/>
              </w:rPr>
              <w:lastRenderedPageBreak/>
              <w:t>egorova-kontrolno-izmeritelnye-materialy-russkiy-yazyk-8-klass.php</w:t>
            </w:r>
          </w:p>
        </w:tc>
      </w:tr>
    </w:tbl>
    <w:p w:rsidR="00155632" w:rsidRPr="0062762F" w:rsidRDefault="00155632" w:rsidP="0062762F">
      <w:pPr>
        <w:spacing w:after="0" w:line="240" w:lineRule="auto"/>
        <w:jc w:val="both"/>
        <w:rPr>
          <w:rFonts w:ascii="Times New Roman" w:hAnsi="Times New Roman"/>
          <w:sz w:val="24"/>
          <w:szCs w:val="24"/>
        </w:rPr>
      </w:pPr>
    </w:p>
    <w:p w:rsidR="00671F88" w:rsidRPr="00155632" w:rsidRDefault="00671F88" w:rsidP="00155632">
      <w:pPr>
        <w:widowControl w:val="0"/>
        <w:spacing w:after="0" w:line="240" w:lineRule="auto"/>
        <w:ind w:firstLine="709"/>
        <w:jc w:val="both"/>
        <w:rPr>
          <w:rFonts w:ascii="Times New Roman" w:hAnsi="Times New Roman" w:cs="Times New Roman"/>
          <w:b/>
          <w:sz w:val="24"/>
        </w:rPr>
      </w:pPr>
      <w:r w:rsidRPr="008F2312">
        <w:rPr>
          <w:rFonts w:ascii="Times New Roman" w:hAnsi="Times New Roman"/>
          <w:sz w:val="24"/>
          <w:szCs w:val="24"/>
        </w:rPr>
        <w:t>Ф</w:t>
      </w:r>
      <w:r w:rsidR="0062762F">
        <w:rPr>
          <w:rFonts w:ascii="Times New Roman" w:hAnsi="Times New Roman"/>
          <w:sz w:val="24"/>
          <w:szCs w:val="24"/>
        </w:rPr>
        <w:t xml:space="preserve">едеральный базисный учебный </w:t>
      </w:r>
      <w:r w:rsidRPr="008F2312">
        <w:rPr>
          <w:rFonts w:ascii="Times New Roman" w:hAnsi="Times New Roman"/>
          <w:sz w:val="24"/>
          <w:szCs w:val="24"/>
        </w:rPr>
        <w:t>план предусматривает обязательное изучени</w:t>
      </w:r>
      <w:r>
        <w:rPr>
          <w:rFonts w:ascii="Times New Roman" w:hAnsi="Times New Roman"/>
          <w:sz w:val="24"/>
          <w:szCs w:val="24"/>
        </w:rPr>
        <w:t xml:space="preserve">е русского языка в 10 классе: </w:t>
      </w:r>
      <w:r w:rsidR="00155632">
        <w:rPr>
          <w:rFonts w:ascii="Times New Roman" w:hAnsi="Times New Roman"/>
          <w:sz w:val="24"/>
          <w:szCs w:val="24"/>
        </w:rPr>
        <w:t>5</w:t>
      </w:r>
      <w:r>
        <w:rPr>
          <w:rFonts w:ascii="Times New Roman" w:hAnsi="Times New Roman"/>
          <w:sz w:val="24"/>
          <w:szCs w:val="24"/>
        </w:rPr>
        <w:t xml:space="preserve"> часов в неделю, </w:t>
      </w:r>
      <w:r w:rsidR="00155632">
        <w:rPr>
          <w:rFonts w:ascii="Times New Roman" w:hAnsi="Times New Roman"/>
          <w:sz w:val="24"/>
          <w:szCs w:val="24"/>
        </w:rPr>
        <w:t>170 часов</w:t>
      </w:r>
      <w:r w:rsidRPr="008F2312">
        <w:rPr>
          <w:rFonts w:ascii="Times New Roman" w:hAnsi="Times New Roman"/>
          <w:sz w:val="24"/>
          <w:szCs w:val="24"/>
        </w:rPr>
        <w:t xml:space="preserve"> в год</w:t>
      </w:r>
      <w:r w:rsidR="00155632">
        <w:rPr>
          <w:rFonts w:ascii="Times New Roman" w:hAnsi="Times New Roman"/>
          <w:sz w:val="24"/>
          <w:szCs w:val="24"/>
        </w:rPr>
        <w:t xml:space="preserve"> - </w:t>
      </w:r>
      <w:r w:rsidR="00155632" w:rsidRPr="00155632">
        <w:rPr>
          <w:rFonts w:ascii="Times New Roman" w:hAnsi="Times New Roman" w:cs="Times New Roman"/>
          <w:sz w:val="24"/>
        </w:rPr>
        <w:t xml:space="preserve">«Базисный учебный план специальных (коррекционных) учреждений </w:t>
      </w:r>
      <w:r w:rsidR="00155632" w:rsidRPr="00155632">
        <w:rPr>
          <w:rFonts w:ascii="Times New Roman" w:hAnsi="Times New Roman" w:cs="Times New Roman"/>
          <w:sz w:val="24"/>
          <w:lang w:val="en-US"/>
        </w:rPr>
        <w:t>I</w:t>
      </w:r>
      <w:r w:rsidR="00155632" w:rsidRPr="00155632">
        <w:rPr>
          <w:rFonts w:ascii="Times New Roman" w:hAnsi="Times New Roman" w:cs="Times New Roman"/>
          <w:sz w:val="24"/>
        </w:rPr>
        <w:t xml:space="preserve"> вида, 2002 г. (подг.-11 класс). </w:t>
      </w:r>
    </w:p>
    <w:p w:rsidR="006D7FCA" w:rsidRPr="008F2312" w:rsidRDefault="006D7FCA" w:rsidP="006D7FCA">
      <w:pPr>
        <w:spacing w:after="0" w:line="240" w:lineRule="auto"/>
        <w:ind w:firstLine="709"/>
        <w:jc w:val="both"/>
        <w:rPr>
          <w:rFonts w:ascii="Times New Roman" w:hAnsi="Times New Roman"/>
          <w:sz w:val="24"/>
          <w:szCs w:val="24"/>
        </w:rPr>
      </w:pPr>
      <w:r w:rsidRPr="008F2312">
        <w:rPr>
          <w:rFonts w:ascii="Times New Roman" w:hAnsi="Times New Roman"/>
          <w:sz w:val="24"/>
          <w:szCs w:val="24"/>
        </w:rPr>
        <w:t>Программа предусматривает проведение различных видов уроков с применением информационных технологий (уроки изучения нового материала, формирования и закрепления знаний, обобщения и систематизации изученного, проверки и оценки знаний, комбинированные уроки, уроки развития речи и др.)</w:t>
      </w:r>
    </w:p>
    <w:p w:rsidR="006D7FCA" w:rsidRPr="008F2312" w:rsidRDefault="006D7FCA" w:rsidP="006D7FCA">
      <w:pPr>
        <w:spacing w:after="0" w:line="240" w:lineRule="auto"/>
        <w:ind w:firstLine="709"/>
        <w:jc w:val="both"/>
        <w:rPr>
          <w:rFonts w:ascii="Times New Roman" w:hAnsi="Times New Roman"/>
          <w:sz w:val="24"/>
          <w:szCs w:val="24"/>
        </w:rPr>
      </w:pPr>
      <w:r w:rsidRPr="008F2312">
        <w:rPr>
          <w:rFonts w:ascii="Times New Roman" w:hAnsi="Times New Roman"/>
          <w:sz w:val="24"/>
          <w:szCs w:val="24"/>
        </w:rPr>
        <w:t>При изучении курса для обучаемых предусмотрены следующие виды работ:</w:t>
      </w:r>
    </w:p>
    <w:p w:rsidR="006D7FCA" w:rsidRPr="008F2312" w:rsidRDefault="006D7FCA" w:rsidP="006D7FCA">
      <w:pPr>
        <w:pStyle w:val="a7"/>
        <w:numPr>
          <w:ilvl w:val="0"/>
          <w:numId w:val="25"/>
        </w:numPr>
        <w:spacing w:after="0" w:line="240" w:lineRule="auto"/>
        <w:ind w:left="0" w:firstLine="709"/>
        <w:jc w:val="both"/>
        <w:rPr>
          <w:rFonts w:ascii="Times New Roman" w:hAnsi="Times New Roman"/>
          <w:sz w:val="24"/>
          <w:szCs w:val="24"/>
        </w:rPr>
      </w:pPr>
      <w:r w:rsidRPr="008F2312">
        <w:rPr>
          <w:rFonts w:ascii="Times New Roman" w:hAnsi="Times New Roman"/>
          <w:sz w:val="24"/>
          <w:szCs w:val="24"/>
        </w:rPr>
        <w:t>работа с учебными таблицами;</w:t>
      </w:r>
    </w:p>
    <w:p w:rsidR="006D7FCA" w:rsidRPr="008F2312" w:rsidRDefault="006D7FCA" w:rsidP="006D7FCA">
      <w:pPr>
        <w:pStyle w:val="a7"/>
        <w:numPr>
          <w:ilvl w:val="0"/>
          <w:numId w:val="25"/>
        </w:numPr>
        <w:spacing w:after="0" w:line="240" w:lineRule="auto"/>
        <w:ind w:left="0" w:firstLine="709"/>
        <w:jc w:val="both"/>
        <w:rPr>
          <w:rFonts w:ascii="Times New Roman" w:hAnsi="Times New Roman"/>
          <w:sz w:val="24"/>
          <w:szCs w:val="24"/>
        </w:rPr>
      </w:pPr>
      <w:r w:rsidRPr="008F2312">
        <w:rPr>
          <w:rFonts w:ascii="Times New Roman" w:hAnsi="Times New Roman"/>
          <w:sz w:val="24"/>
          <w:szCs w:val="24"/>
        </w:rPr>
        <w:t>выполнение упражнений;</w:t>
      </w:r>
    </w:p>
    <w:p w:rsidR="006D7FCA" w:rsidRPr="008F2312" w:rsidRDefault="006D7FCA" w:rsidP="006D7FCA">
      <w:pPr>
        <w:pStyle w:val="a7"/>
        <w:numPr>
          <w:ilvl w:val="0"/>
          <w:numId w:val="25"/>
        </w:numPr>
        <w:spacing w:after="0" w:line="240" w:lineRule="auto"/>
        <w:ind w:left="0" w:firstLine="709"/>
        <w:jc w:val="both"/>
        <w:rPr>
          <w:rFonts w:ascii="Times New Roman" w:hAnsi="Times New Roman"/>
          <w:sz w:val="24"/>
          <w:szCs w:val="24"/>
        </w:rPr>
      </w:pPr>
      <w:r w:rsidRPr="008F2312">
        <w:rPr>
          <w:rFonts w:ascii="Times New Roman" w:hAnsi="Times New Roman"/>
          <w:sz w:val="24"/>
          <w:szCs w:val="24"/>
        </w:rPr>
        <w:t>составление схем;</w:t>
      </w:r>
    </w:p>
    <w:p w:rsidR="006D7FCA" w:rsidRPr="008F2312" w:rsidRDefault="006D7FCA" w:rsidP="006D7FCA">
      <w:pPr>
        <w:pStyle w:val="a7"/>
        <w:numPr>
          <w:ilvl w:val="0"/>
          <w:numId w:val="25"/>
        </w:numPr>
        <w:spacing w:after="0" w:line="240" w:lineRule="auto"/>
        <w:ind w:left="0" w:firstLine="709"/>
        <w:jc w:val="both"/>
        <w:rPr>
          <w:rFonts w:ascii="Times New Roman" w:hAnsi="Times New Roman"/>
          <w:sz w:val="24"/>
          <w:szCs w:val="24"/>
        </w:rPr>
      </w:pPr>
      <w:r w:rsidRPr="008F2312">
        <w:rPr>
          <w:rFonts w:ascii="Times New Roman" w:hAnsi="Times New Roman"/>
          <w:sz w:val="24"/>
          <w:szCs w:val="24"/>
        </w:rPr>
        <w:t>выполнение заданий по карточкам;</w:t>
      </w:r>
    </w:p>
    <w:p w:rsidR="006D7FCA" w:rsidRPr="008F2312" w:rsidRDefault="006D7FCA" w:rsidP="006D7FCA">
      <w:pPr>
        <w:pStyle w:val="a7"/>
        <w:numPr>
          <w:ilvl w:val="0"/>
          <w:numId w:val="25"/>
        </w:numPr>
        <w:spacing w:after="0" w:line="240" w:lineRule="auto"/>
        <w:ind w:left="0" w:firstLine="709"/>
        <w:jc w:val="both"/>
        <w:rPr>
          <w:rFonts w:ascii="Times New Roman" w:hAnsi="Times New Roman"/>
          <w:sz w:val="24"/>
          <w:szCs w:val="24"/>
        </w:rPr>
      </w:pPr>
      <w:r w:rsidRPr="008F2312">
        <w:rPr>
          <w:rFonts w:ascii="Times New Roman" w:hAnsi="Times New Roman"/>
          <w:sz w:val="24"/>
          <w:szCs w:val="24"/>
        </w:rPr>
        <w:t>самостоятельные и контрольные работы;</w:t>
      </w:r>
    </w:p>
    <w:p w:rsidR="006D7FCA" w:rsidRDefault="006D7FCA" w:rsidP="006D7FCA">
      <w:pPr>
        <w:pStyle w:val="a7"/>
        <w:numPr>
          <w:ilvl w:val="0"/>
          <w:numId w:val="25"/>
        </w:numPr>
        <w:spacing w:after="0" w:line="240" w:lineRule="auto"/>
        <w:ind w:left="0" w:firstLine="709"/>
        <w:jc w:val="both"/>
        <w:rPr>
          <w:rFonts w:ascii="Times New Roman" w:hAnsi="Times New Roman"/>
          <w:sz w:val="24"/>
          <w:szCs w:val="24"/>
        </w:rPr>
      </w:pPr>
      <w:r w:rsidRPr="008F2312">
        <w:rPr>
          <w:rFonts w:ascii="Times New Roman" w:hAnsi="Times New Roman"/>
          <w:sz w:val="24"/>
          <w:szCs w:val="24"/>
        </w:rPr>
        <w:t>написание изложений и сочинений.</w:t>
      </w:r>
    </w:p>
    <w:p w:rsidR="000D4298" w:rsidRDefault="006D7FCA" w:rsidP="000D4298">
      <w:pPr>
        <w:spacing w:after="0" w:line="240" w:lineRule="auto"/>
        <w:ind w:firstLine="709"/>
        <w:jc w:val="both"/>
        <w:rPr>
          <w:rFonts w:ascii="Times New Roman" w:hAnsi="Times New Roman"/>
          <w:sz w:val="24"/>
          <w:szCs w:val="24"/>
        </w:rPr>
      </w:pPr>
      <w:r w:rsidRPr="000859FF">
        <w:rPr>
          <w:rFonts w:ascii="Times New Roman" w:hAnsi="Times New Roman" w:cs="Times New Roman"/>
          <w:sz w:val="24"/>
          <w:szCs w:val="24"/>
        </w:rPr>
        <w:t>При работе с обучающимися, воспитанниками, испытывающими затруднения в освоении образовательной программы по русскому языку, осуществляется индивидуальный и дифференцированный подход, используются разнообразные методы и приёмы в освоении программного материала. Используется организующая и направляющая помощь при выполнении заданий, способствующая созданию у воспитанников ситуации успеха. Применяется наглядный алгоритм выполнения заданий и упражнений. При систематических затруднениях в усвоении учебного материала предлагаются адаптированные тесты и карточки, опорные схемы и таблицы. При необходимости проводится дополнительная индивидуальная работа во внеурочное время.</w:t>
      </w:r>
    </w:p>
    <w:p w:rsidR="006D7FCA" w:rsidRPr="0001573E" w:rsidRDefault="000D4298" w:rsidP="0001573E">
      <w:pPr>
        <w:spacing w:after="0" w:line="240" w:lineRule="auto"/>
        <w:ind w:firstLine="709"/>
        <w:jc w:val="both"/>
        <w:rPr>
          <w:rFonts w:ascii="Times New Roman" w:hAnsi="Times New Roman" w:cs="Times New Roman"/>
          <w:color w:val="000000"/>
          <w:sz w:val="24"/>
          <w:szCs w:val="24"/>
        </w:rPr>
      </w:pPr>
      <w:r w:rsidRPr="008F2312">
        <w:rPr>
          <w:rFonts w:ascii="Times New Roman" w:hAnsi="Times New Roman"/>
          <w:sz w:val="24"/>
          <w:szCs w:val="24"/>
        </w:rPr>
        <w:t>После изучения каждой темы проводятся самостоятельные или контрольные работы, а в конце каждой четверти и в конце учебного года – итоговые контрольные работы, благодаря которым проводится оценка знаний и умений обучающихся. В число письменных работ входят изложения прочитанных текстов, описания, рассуждения.</w:t>
      </w:r>
      <w:r w:rsidR="006E1BCD">
        <w:rPr>
          <w:rFonts w:ascii="Times New Roman" w:hAnsi="Times New Roman"/>
          <w:sz w:val="24"/>
          <w:szCs w:val="24"/>
        </w:rPr>
        <w:t xml:space="preserve"> </w:t>
      </w:r>
      <w:r w:rsidRPr="000859FF">
        <w:rPr>
          <w:rFonts w:ascii="Times New Roman" w:hAnsi="Times New Roman" w:cs="Times New Roman"/>
          <w:color w:val="000000"/>
          <w:sz w:val="24"/>
          <w:szCs w:val="24"/>
        </w:rPr>
        <w:t>В связи со спецификой школы увеличено количест</w:t>
      </w:r>
      <w:r w:rsidR="0001573E">
        <w:rPr>
          <w:rFonts w:ascii="Times New Roman" w:hAnsi="Times New Roman" w:cs="Times New Roman"/>
          <w:color w:val="000000"/>
          <w:sz w:val="24"/>
          <w:szCs w:val="24"/>
        </w:rPr>
        <w:t>во часов на написание изложений.</w:t>
      </w:r>
    </w:p>
    <w:p w:rsidR="00155632" w:rsidRPr="006D7FCA" w:rsidRDefault="00155632" w:rsidP="0001573E">
      <w:pPr>
        <w:spacing w:after="0" w:line="240" w:lineRule="auto"/>
        <w:jc w:val="center"/>
        <w:rPr>
          <w:rFonts w:ascii="Times New Roman" w:hAnsi="Times New Roman" w:cs="Times New Roman"/>
          <w:sz w:val="24"/>
        </w:rPr>
      </w:pPr>
      <w:r w:rsidRPr="006D7FCA">
        <w:rPr>
          <w:rFonts w:ascii="Times New Roman" w:eastAsia="Times New Roman" w:hAnsi="Times New Roman" w:cs="Times New Roman"/>
          <w:sz w:val="24"/>
          <w:lang w:eastAsia="ru-RU"/>
        </w:rPr>
        <w:t>Средства контроля</w:t>
      </w:r>
    </w:p>
    <w:tbl>
      <w:tblPr>
        <w:tblStyle w:val="aa"/>
        <w:tblW w:w="10773" w:type="dxa"/>
        <w:tblInd w:w="-459" w:type="dxa"/>
        <w:tblLayout w:type="fixed"/>
        <w:tblLook w:val="04A0" w:firstRow="1" w:lastRow="0" w:firstColumn="1" w:lastColumn="0" w:noHBand="0" w:noVBand="1"/>
      </w:tblPr>
      <w:tblGrid>
        <w:gridCol w:w="709"/>
        <w:gridCol w:w="3260"/>
        <w:gridCol w:w="993"/>
        <w:gridCol w:w="1559"/>
        <w:gridCol w:w="1559"/>
        <w:gridCol w:w="1418"/>
        <w:gridCol w:w="1275"/>
      </w:tblGrid>
      <w:tr w:rsidR="00A36084" w:rsidRPr="00155632" w:rsidTr="00A36084">
        <w:tc>
          <w:tcPr>
            <w:tcW w:w="70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 п/п</w:t>
            </w:r>
          </w:p>
        </w:tc>
        <w:tc>
          <w:tcPr>
            <w:tcW w:w="3260"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Тема, раздел</w:t>
            </w:r>
          </w:p>
        </w:tc>
        <w:tc>
          <w:tcPr>
            <w:tcW w:w="993"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Кол-во часов</w:t>
            </w:r>
          </w:p>
        </w:tc>
        <w:tc>
          <w:tcPr>
            <w:tcW w:w="155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w:t>
            </w:r>
            <w:r w:rsidRPr="00155632">
              <w:rPr>
                <w:rFonts w:ascii="Times New Roman" w:eastAsia="Times New Roman" w:hAnsi="Times New Roman" w:cs="Times New Roman"/>
                <w:sz w:val="24"/>
                <w:szCs w:val="24"/>
                <w:lang w:eastAsia="ru-RU"/>
              </w:rPr>
              <w:t xml:space="preserve"> работы</w:t>
            </w:r>
          </w:p>
        </w:tc>
        <w:tc>
          <w:tcPr>
            <w:tcW w:w="1559" w:type="dxa"/>
          </w:tcPr>
          <w:p w:rsidR="00A36084" w:rsidRPr="00155632" w:rsidRDefault="00A36084" w:rsidP="002B667D">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 </w:t>
            </w:r>
            <w:r w:rsidRPr="00155632">
              <w:rPr>
                <w:rFonts w:ascii="Times New Roman" w:eastAsia="Times New Roman" w:hAnsi="Times New Roman" w:cs="Times New Roman"/>
                <w:sz w:val="24"/>
                <w:szCs w:val="24"/>
                <w:lang w:eastAsia="ru-RU"/>
              </w:rPr>
              <w:t>работы</w:t>
            </w:r>
          </w:p>
        </w:tc>
        <w:tc>
          <w:tcPr>
            <w:tcW w:w="1418"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w:t>
            </w:r>
          </w:p>
        </w:tc>
        <w:tc>
          <w:tcPr>
            <w:tcW w:w="1275"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w:t>
            </w:r>
          </w:p>
        </w:tc>
      </w:tr>
      <w:tr w:rsidR="00A36084" w:rsidRPr="00155632" w:rsidTr="00A36084">
        <w:tc>
          <w:tcPr>
            <w:tcW w:w="70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p>
        </w:tc>
        <w:tc>
          <w:tcPr>
            <w:tcW w:w="3260" w:type="dxa"/>
          </w:tcPr>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Общие сведения о языке</w:t>
            </w:r>
          </w:p>
        </w:tc>
        <w:tc>
          <w:tcPr>
            <w:tcW w:w="993"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p>
        </w:tc>
        <w:tc>
          <w:tcPr>
            <w:tcW w:w="1559"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559"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418"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275"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p>
        </w:tc>
      </w:tr>
      <w:tr w:rsidR="00A36084" w:rsidRPr="00155632" w:rsidTr="00A36084">
        <w:tc>
          <w:tcPr>
            <w:tcW w:w="70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2.</w:t>
            </w:r>
          </w:p>
        </w:tc>
        <w:tc>
          <w:tcPr>
            <w:tcW w:w="3260" w:type="dxa"/>
          </w:tcPr>
          <w:p w:rsidR="00A36084" w:rsidRPr="00155632" w:rsidRDefault="00A36084" w:rsidP="00A360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изученного </w:t>
            </w:r>
            <w:r w:rsidRPr="00155632">
              <w:rPr>
                <w:rFonts w:ascii="Times New Roman" w:eastAsia="Times New Roman" w:hAnsi="Times New Roman" w:cs="Times New Roman"/>
                <w:sz w:val="24"/>
                <w:szCs w:val="24"/>
                <w:lang w:eastAsia="ru-RU"/>
              </w:rPr>
              <w:t>в 8 – 9 классах</w:t>
            </w:r>
          </w:p>
        </w:tc>
        <w:tc>
          <w:tcPr>
            <w:tcW w:w="993"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559"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418"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275"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p>
        </w:tc>
      </w:tr>
      <w:tr w:rsidR="00A36084" w:rsidRPr="00155632" w:rsidTr="00A36084">
        <w:tc>
          <w:tcPr>
            <w:tcW w:w="70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3.</w:t>
            </w:r>
          </w:p>
        </w:tc>
        <w:tc>
          <w:tcPr>
            <w:tcW w:w="3260" w:type="dxa"/>
          </w:tcPr>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Синтаксис, пунктуация, культура речи</w:t>
            </w:r>
          </w:p>
        </w:tc>
        <w:tc>
          <w:tcPr>
            <w:tcW w:w="993" w:type="dxa"/>
          </w:tcPr>
          <w:p w:rsidR="00A36084" w:rsidRPr="00155632" w:rsidRDefault="00A36084" w:rsidP="007710CB">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710CB">
              <w:rPr>
                <w:rFonts w:ascii="Times New Roman" w:eastAsia="Times New Roman" w:hAnsi="Times New Roman" w:cs="Times New Roman"/>
                <w:sz w:val="24"/>
                <w:szCs w:val="24"/>
                <w:lang w:eastAsia="ru-RU"/>
              </w:rPr>
              <w:t>4</w:t>
            </w:r>
          </w:p>
        </w:tc>
        <w:tc>
          <w:tcPr>
            <w:tcW w:w="155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418" w:type="dxa"/>
          </w:tcPr>
          <w:p w:rsidR="00A36084" w:rsidRPr="003A6F44" w:rsidRDefault="00A36084" w:rsidP="00155632">
            <w:pPr>
              <w:ind w:left="57"/>
              <w:jc w:val="center"/>
              <w:rPr>
                <w:rFonts w:ascii="Times New Roman" w:eastAsia="Times New Roman" w:hAnsi="Times New Roman" w:cs="Times New Roman"/>
                <w:sz w:val="24"/>
                <w:szCs w:val="24"/>
                <w:lang w:eastAsia="ru-RU"/>
              </w:rPr>
            </w:pPr>
            <w:r w:rsidRPr="003A6F44">
              <w:rPr>
                <w:rFonts w:ascii="Times New Roman" w:eastAsia="Times New Roman" w:hAnsi="Times New Roman" w:cs="Times New Roman"/>
                <w:sz w:val="24"/>
                <w:szCs w:val="24"/>
                <w:lang w:eastAsia="ru-RU"/>
              </w:rPr>
              <w:t>1</w:t>
            </w:r>
          </w:p>
        </w:tc>
        <w:tc>
          <w:tcPr>
            <w:tcW w:w="1275" w:type="dxa"/>
          </w:tcPr>
          <w:p w:rsidR="00A36084" w:rsidRPr="003A6F44" w:rsidRDefault="007710CB"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36084" w:rsidRPr="00155632" w:rsidTr="00A36084">
        <w:tc>
          <w:tcPr>
            <w:tcW w:w="70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4.</w:t>
            </w:r>
          </w:p>
        </w:tc>
        <w:tc>
          <w:tcPr>
            <w:tcW w:w="3260" w:type="dxa"/>
          </w:tcPr>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Простое предложение</w:t>
            </w:r>
          </w:p>
        </w:tc>
        <w:tc>
          <w:tcPr>
            <w:tcW w:w="993"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559"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418"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275"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p>
        </w:tc>
      </w:tr>
      <w:tr w:rsidR="00A36084" w:rsidRPr="00155632" w:rsidTr="00A36084">
        <w:tc>
          <w:tcPr>
            <w:tcW w:w="70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5.</w:t>
            </w:r>
          </w:p>
        </w:tc>
        <w:tc>
          <w:tcPr>
            <w:tcW w:w="3260" w:type="dxa"/>
          </w:tcPr>
          <w:p w:rsidR="00A36084" w:rsidRPr="00155632" w:rsidRDefault="00A36084" w:rsidP="00A36084">
            <w:pPr>
              <w:rPr>
                <w:rFonts w:ascii="Times New Roman" w:eastAsia="Times New Roman" w:hAnsi="Times New Roman" w:cs="Times New Roman"/>
                <w:sz w:val="24"/>
                <w:szCs w:val="24"/>
                <w:u w:val="single"/>
                <w:lang w:eastAsia="ru-RU"/>
              </w:rPr>
            </w:pPr>
            <w:r w:rsidRPr="00155632">
              <w:rPr>
                <w:rFonts w:ascii="Times New Roman" w:eastAsia="Times New Roman" w:hAnsi="Times New Roman" w:cs="Times New Roman"/>
                <w:sz w:val="24"/>
                <w:szCs w:val="24"/>
                <w:u w:val="single"/>
                <w:lang w:eastAsia="ru-RU"/>
              </w:rPr>
              <w:t>Двусоставные предложения:</w:t>
            </w:r>
          </w:p>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 главные члены предложения;</w:t>
            </w:r>
          </w:p>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-второстепенные члены предложения</w:t>
            </w:r>
          </w:p>
        </w:tc>
        <w:tc>
          <w:tcPr>
            <w:tcW w:w="993" w:type="dxa"/>
          </w:tcPr>
          <w:p w:rsidR="00A36084" w:rsidRPr="00155632" w:rsidRDefault="00A36084" w:rsidP="00155632">
            <w:pPr>
              <w:ind w:left="57"/>
              <w:jc w:val="center"/>
              <w:rPr>
                <w:rFonts w:ascii="Times New Roman" w:eastAsia="Times New Roman" w:hAnsi="Times New Roman" w:cs="Times New Roman"/>
                <w:sz w:val="24"/>
                <w:szCs w:val="24"/>
                <w:u w:val="single"/>
                <w:lang w:eastAsia="ru-RU"/>
              </w:rPr>
            </w:pPr>
            <w:r w:rsidRPr="00155632">
              <w:rPr>
                <w:rFonts w:ascii="Times New Roman" w:eastAsia="Times New Roman" w:hAnsi="Times New Roman" w:cs="Times New Roman"/>
                <w:sz w:val="24"/>
                <w:szCs w:val="24"/>
                <w:u w:val="single"/>
                <w:lang w:eastAsia="ru-RU"/>
              </w:rPr>
              <w:t>3</w:t>
            </w:r>
            <w:r w:rsidR="0001573E">
              <w:rPr>
                <w:rFonts w:ascii="Times New Roman" w:eastAsia="Times New Roman" w:hAnsi="Times New Roman" w:cs="Times New Roman"/>
                <w:sz w:val="24"/>
                <w:szCs w:val="24"/>
                <w:u w:val="single"/>
                <w:lang w:eastAsia="ru-RU"/>
              </w:rPr>
              <w:t>5</w:t>
            </w:r>
          </w:p>
          <w:p w:rsidR="00A36084" w:rsidRDefault="00A36084" w:rsidP="00155632">
            <w:pPr>
              <w:ind w:left="57"/>
              <w:jc w:val="center"/>
              <w:rPr>
                <w:rFonts w:ascii="Times New Roman" w:eastAsia="Times New Roman" w:hAnsi="Times New Roman" w:cs="Times New Roman"/>
                <w:sz w:val="24"/>
                <w:szCs w:val="24"/>
                <w:lang w:eastAsia="ru-RU"/>
              </w:rPr>
            </w:pPr>
          </w:p>
          <w:p w:rsidR="00A36084" w:rsidRPr="00155632" w:rsidRDefault="00A36084" w:rsidP="00A16380">
            <w:pPr>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r w:rsidR="007710CB">
              <w:rPr>
                <w:rFonts w:ascii="Times New Roman" w:eastAsia="Times New Roman" w:hAnsi="Times New Roman" w:cs="Times New Roman"/>
                <w:sz w:val="24"/>
                <w:szCs w:val="24"/>
                <w:lang w:eastAsia="ru-RU"/>
              </w:rPr>
              <w:t>6</w:t>
            </w:r>
          </w:p>
          <w:p w:rsidR="00A36084" w:rsidRPr="00155632" w:rsidRDefault="0001573E"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p>
          <w:p w:rsidR="00A36084" w:rsidRDefault="00A36084" w:rsidP="00155632">
            <w:pPr>
              <w:ind w:left="57"/>
              <w:jc w:val="center"/>
              <w:rPr>
                <w:rFonts w:ascii="Times New Roman" w:eastAsia="Times New Roman" w:hAnsi="Times New Roman" w:cs="Times New Roman"/>
                <w:sz w:val="24"/>
                <w:szCs w:val="24"/>
                <w:lang w:eastAsia="ru-RU"/>
              </w:rPr>
            </w:pPr>
          </w:p>
          <w:p w:rsidR="00A36084" w:rsidRDefault="00A36084" w:rsidP="00A16380">
            <w:pPr>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p>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w:t>
            </w:r>
          </w:p>
        </w:tc>
        <w:tc>
          <w:tcPr>
            <w:tcW w:w="1559"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p>
          <w:p w:rsidR="00A36084" w:rsidRDefault="00A36084" w:rsidP="00155632">
            <w:pPr>
              <w:ind w:left="57"/>
              <w:jc w:val="center"/>
              <w:rPr>
                <w:rFonts w:ascii="Times New Roman" w:eastAsia="Times New Roman" w:hAnsi="Times New Roman" w:cs="Times New Roman"/>
                <w:b/>
                <w:sz w:val="24"/>
                <w:szCs w:val="24"/>
                <w:lang w:eastAsia="ru-RU"/>
              </w:rPr>
            </w:pPr>
          </w:p>
          <w:p w:rsidR="00A36084" w:rsidRDefault="00A36084" w:rsidP="00A16380">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p w:rsidR="00A36084" w:rsidRPr="00A16380" w:rsidRDefault="00A36084" w:rsidP="00A16380">
            <w:pPr>
              <w:ind w:lef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418"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p>
          <w:p w:rsidR="00A36084" w:rsidRDefault="00A36084" w:rsidP="00155632">
            <w:pPr>
              <w:ind w:left="57"/>
              <w:jc w:val="center"/>
              <w:rPr>
                <w:rFonts w:ascii="Times New Roman" w:eastAsia="Times New Roman" w:hAnsi="Times New Roman" w:cs="Times New Roman"/>
                <w:b/>
                <w:sz w:val="24"/>
                <w:szCs w:val="24"/>
                <w:lang w:eastAsia="ru-RU"/>
              </w:rPr>
            </w:pPr>
          </w:p>
          <w:p w:rsidR="00A36084" w:rsidRPr="00A16380" w:rsidRDefault="00A36084" w:rsidP="00A16380">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p>
        </w:tc>
        <w:tc>
          <w:tcPr>
            <w:tcW w:w="1275" w:type="dxa"/>
          </w:tcPr>
          <w:p w:rsidR="00A36084" w:rsidRDefault="00A36084" w:rsidP="00155632">
            <w:pPr>
              <w:ind w:left="57"/>
              <w:jc w:val="center"/>
              <w:rPr>
                <w:rFonts w:ascii="Times New Roman" w:eastAsia="Times New Roman" w:hAnsi="Times New Roman" w:cs="Times New Roman"/>
                <w:b/>
                <w:sz w:val="24"/>
                <w:szCs w:val="24"/>
                <w:lang w:eastAsia="ru-RU"/>
              </w:rPr>
            </w:pPr>
          </w:p>
          <w:p w:rsidR="007710CB" w:rsidRDefault="007710CB" w:rsidP="00155632">
            <w:pPr>
              <w:ind w:left="57"/>
              <w:jc w:val="center"/>
              <w:rPr>
                <w:rFonts w:ascii="Times New Roman" w:eastAsia="Times New Roman" w:hAnsi="Times New Roman" w:cs="Times New Roman"/>
                <w:b/>
                <w:sz w:val="24"/>
                <w:szCs w:val="24"/>
                <w:lang w:eastAsia="ru-RU"/>
              </w:rPr>
            </w:pPr>
          </w:p>
          <w:p w:rsidR="007710CB" w:rsidRDefault="007710CB" w:rsidP="00155632">
            <w:pPr>
              <w:ind w:left="57"/>
              <w:jc w:val="center"/>
              <w:rPr>
                <w:rFonts w:ascii="Times New Roman" w:eastAsia="Times New Roman" w:hAnsi="Times New Roman" w:cs="Times New Roman"/>
                <w:b/>
                <w:sz w:val="24"/>
                <w:szCs w:val="24"/>
                <w:lang w:eastAsia="ru-RU"/>
              </w:rPr>
            </w:pPr>
          </w:p>
          <w:p w:rsidR="007710CB" w:rsidRPr="007710CB" w:rsidRDefault="007710CB" w:rsidP="00155632">
            <w:pPr>
              <w:ind w:left="57"/>
              <w:jc w:val="center"/>
              <w:rPr>
                <w:rFonts w:ascii="Times New Roman" w:eastAsia="Times New Roman" w:hAnsi="Times New Roman" w:cs="Times New Roman"/>
                <w:sz w:val="24"/>
                <w:szCs w:val="24"/>
                <w:lang w:eastAsia="ru-RU"/>
              </w:rPr>
            </w:pPr>
            <w:r w:rsidRPr="007710CB">
              <w:rPr>
                <w:rFonts w:ascii="Times New Roman" w:eastAsia="Times New Roman" w:hAnsi="Times New Roman" w:cs="Times New Roman"/>
                <w:sz w:val="24"/>
                <w:szCs w:val="24"/>
                <w:lang w:eastAsia="ru-RU"/>
              </w:rPr>
              <w:t>1</w:t>
            </w:r>
          </w:p>
        </w:tc>
      </w:tr>
      <w:tr w:rsidR="00A36084" w:rsidRPr="00155632" w:rsidTr="00A36084">
        <w:tc>
          <w:tcPr>
            <w:tcW w:w="70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6.</w:t>
            </w:r>
          </w:p>
        </w:tc>
        <w:tc>
          <w:tcPr>
            <w:tcW w:w="3260" w:type="dxa"/>
          </w:tcPr>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Односоставные предложения</w:t>
            </w:r>
          </w:p>
        </w:tc>
        <w:tc>
          <w:tcPr>
            <w:tcW w:w="993" w:type="dxa"/>
          </w:tcPr>
          <w:p w:rsidR="00A36084" w:rsidRPr="00155632" w:rsidRDefault="0001573E" w:rsidP="00311816">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5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p>
        </w:tc>
        <w:tc>
          <w:tcPr>
            <w:tcW w:w="1559"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418"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275"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p>
        </w:tc>
      </w:tr>
      <w:tr w:rsidR="00A36084" w:rsidRPr="00155632" w:rsidTr="00A36084">
        <w:tc>
          <w:tcPr>
            <w:tcW w:w="70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7.</w:t>
            </w:r>
          </w:p>
        </w:tc>
        <w:tc>
          <w:tcPr>
            <w:tcW w:w="3260" w:type="dxa"/>
          </w:tcPr>
          <w:p w:rsidR="00A36084" w:rsidRPr="00155632" w:rsidRDefault="00A36084" w:rsidP="00A36084">
            <w:pPr>
              <w:rPr>
                <w:rFonts w:ascii="Times New Roman" w:eastAsia="Times New Roman" w:hAnsi="Times New Roman" w:cs="Times New Roman"/>
                <w:sz w:val="24"/>
                <w:szCs w:val="24"/>
                <w:u w:val="single"/>
                <w:lang w:eastAsia="ru-RU"/>
              </w:rPr>
            </w:pPr>
            <w:r w:rsidRPr="00155632">
              <w:rPr>
                <w:rFonts w:ascii="Times New Roman" w:eastAsia="Times New Roman" w:hAnsi="Times New Roman" w:cs="Times New Roman"/>
                <w:sz w:val="24"/>
                <w:szCs w:val="24"/>
                <w:u w:val="single"/>
                <w:lang w:eastAsia="ru-RU"/>
              </w:rPr>
              <w:t>Простое осложнённое предложение:</w:t>
            </w:r>
          </w:p>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 однородные члены предложения;</w:t>
            </w:r>
          </w:p>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 xml:space="preserve">- обособленные члены </w:t>
            </w:r>
            <w:r w:rsidRPr="00155632">
              <w:rPr>
                <w:rFonts w:ascii="Times New Roman" w:eastAsia="Times New Roman" w:hAnsi="Times New Roman" w:cs="Times New Roman"/>
                <w:sz w:val="24"/>
                <w:szCs w:val="24"/>
                <w:lang w:eastAsia="ru-RU"/>
              </w:rPr>
              <w:lastRenderedPageBreak/>
              <w:t>предложения</w:t>
            </w:r>
          </w:p>
        </w:tc>
        <w:tc>
          <w:tcPr>
            <w:tcW w:w="993" w:type="dxa"/>
          </w:tcPr>
          <w:p w:rsidR="00A36084" w:rsidRPr="00155632" w:rsidRDefault="00A36084" w:rsidP="00155632">
            <w:pPr>
              <w:ind w:left="57"/>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4</w:t>
            </w:r>
            <w:r w:rsidR="00242B45">
              <w:rPr>
                <w:rFonts w:ascii="Times New Roman" w:eastAsia="Times New Roman" w:hAnsi="Times New Roman" w:cs="Times New Roman"/>
                <w:sz w:val="24"/>
                <w:szCs w:val="24"/>
                <w:u w:val="single"/>
                <w:lang w:eastAsia="ru-RU"/>
              </w:rPr>
              <w:t>5</w:t>
            </w:r>
          </w:p>
          <w:p w:rsidR="00A36084" w:rsidRDefault="00A36084" w:rsidP="00155632">
            <w:pPr>
              <w:ind w:left="57"/>
              <w:jc w:val="center"/>
              <w:rPr>
                <w:rFonts w:ascii="Times New Roman" w:eastAsia="Times New Roman" w:hAnsi="Times New Roman" w:cs="Times New Roman"/>
                <w:sz w:val="24"/>
                <w:szCs w:val="24"/>
                <w:lang w:eastAsia="ru-RU"/>
              </w:rPr>
            </w:pPr>
          </w:p>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2</w:t>
            </w:r>
            <w:r w:rsidR="00311816">
              <w:rPr>
                <w:rFonts w:ascii="Times New Roman" w:eastAsia="Times New Roman" w:hAnsi="Times New Roman" w:cs="Times New Roman"/>
                <w:sz w:val="24"/>
                <w:szCs w:val="24"/>
                <w:lang w:eastAsia="ru-RU"/>
              </w:rPr>
              <w:t>5</w:t>
            </w:r>
          </w:p>
          <w:p w:rsidR="00A36084" w:rsidRDefault="00A36084" w:rsidP="00155632">
            <w:pPr>
              <w:ind w:left="57"/>
              <w:jc w:val="center"/>
              <w:rPr>
                <w:rFonts w:ascii="Times New Roman" w:eastAsia="Times New Roman" w:hAnsi="Times New Roman" w:cs="Times New Roman"/>
                <w:sz w:val="24"/>
                <w:szCs w:val="24"/>
                <w:lang w:eastAsia="ru-RU"/>
              </w:rPr>
            </w:pPr>
          </w:p>
          <w:p w:rsidR="00A36084" w:rsidRPr="00155632" w:rsidRDefault="00A36084" w:rsidP="00242B45">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2</w:t>
            </w:r>
            <w:r w:rsidR="00242B45">
              <w:rPr>
                <w:rFonts w:ascii="Times New Roman" w:eastAsia="Times New Roman" w:hAnsi="Times New Roman" w:cs="Times New Roman"/>
                <w:sz w:val="24"/>
                <w:szCs w:val="24"/>
                <w:lang w:eastAsia="ru-RU"/>
              </w:rPr>
              <w:t>0</w:t>
            </w:r>
          </w:p>
        </w:tc>
        <w:tc>
          <w:tcPr>
            <w:tcW w:w="1559" w:type="dxa"/>
          </w:tcPr>
          <w:p w:rsidR="00A36084" w:rsidRPr="00155632" w:rsidRDefault="00A36084" w:rsidP="00155632">
            <w:pPr>
              <w:ind w:left="57"/>
              <w:rPr>
                <w:rFonts w:ascii="Times New Roman" w:eastAsia="Times New Roman" w:hAnsi="Times New Roman" w:cs="Times New Roman"/>
                <w:b/>
                <w:sz w:val="24"/>
                <w:szCs w:val="24"/>
                <w:lang w:eastAsia="ru-RU"/>
              </w:rPr>
            </w:pPr>
          </w:p>
          <w:p w:rsidR="00A36084" w:rsidRDefault="00A36084" w:rsidP="00155632">
            <w:pPr>
              <w:ind w:left="57"/>
              <w:jc w:val="center"/>
              <w:rPr>
                <w:rFonts w:ascii="Times New Roman" w:eastAsia="Times New Roman" w:hAnsi="Times New Roman" w:cs="Times New Roman"/>
                <w:sz w:val="24"/>
                <w:szCs w:val="24"/>
                <w:lang w:eastAsia="ru-RU"/>
              </w:rPr>
            </w:pPr>
          </w:p>
          <w:p w:rsidR="00A36084" w:rsidRPr="00155632" w:rsidRDefault="00A36084"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36084" w:rsidRDefault="00A36084" w:rsidP="00155632">
            <w:pPr>
              <w:ind w:left="57"/>
              <w:jc w:val="center"/>
              <w:rPr>
                <w:rFonts w:ascii="Times New Roman" w:eastAsia="Times New Roman" w:hAnsi="Times New Roman" w:cs="Times New Roman"/>
                <w:sz w:val="24"/>
                <w:szCs w:val="24"/>
                <w:lang w:eastAsia="ru-RU"/>
              </w:rPr>
            </w:pPr>
          </w:p>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p>
        </w:tc>
        <w:tc>
          <w:tcPr>
            <w:tcW w:w="1559" w:type="dxa"/>
          </w:tcPr>
          <w:p w:rsidR="00A36084" w:rsidRPr="00155632" w:rsidRDefault="00A36084" w:rsidP="00155632">
            <w:pPr>
              <w:ind w:left="57"/>
              <w:rPr>
                <w:rFonts w:ascii="Times New Roman" w:eastAsia="Times New Roman" w:hAnsi="Times New Roman" w:cs="Times New Roman"/>
                <w:b/>
                <w:sz w:val="24"/>
                <w:szCs w:val="24"/>
                <w:lang w:eastAsia="ru-RU"/>
              </w:rPr>
            </w:pPr>
          </w:p>
          <w:p w:rsidR="00A36084" w:rsidRDefault="00A36084" w:rsidP="00155632">
            <w:pPr>
              <w:ind w:left="57"/>
              <w:jc w:val="center"/>
              <w:rPr>
                <w:rFonts w:ascii="Times New Roman" w:eastAsia="Times New Roman" w:hAnsi="Times New Roman" w:cs="Times New Roman"/>
                <w:b/>
                <w:sz w:val="24"/>
                <w:szCs w:val="24"/>
                <w:lang w:eastAsia="ru-RU"/>
              </w:rPr>
            </w:pPr>
          </w:p>
          <w:p w:rsidR="00A36084" w:rsidRPr="002B667D" w:rsidRDefault="00A36084" w:rsidP="00155632">
            <w:pPr>
              <w:ind w:left="57"/>
              <w:jc w:val="center"/>
              <w:rPr>
                <w:rFonts w:ascii="Times New Roman" w:eastAsia="Times New Roman" w:hAnsi="Times New Roman" w:cs="Times New Roman"/>
                <w:sz w:val="24"/>
                <w:szCs w:val="24"/>
                <w:lang w:eastAsia="ru-RU"/>
              </w:rPr>
            </w:pPr>
            <w:r w:rsidRPr="002B667D">
              <w:rPr>
                <w:rFonts w:ascii="Times New Roman" w:eastAsia="Times New Roman" w:hAnsi="Times New Roman" w:cs="Times New Roman"/>
                <w:sz w:val="24"/>
                <w:szCs w:val="24"/>
                <w:lang w:eastAsia="ru-RU"/>
              </w:rPr>
              <w:t>1</w:t>
            </w:r>
          </w:p>
          <w:p w:rsidR="00A36084" w:rsidRDefault="00A36084" w:rsidP="00155632">
            <w:pPr>
              <w:ind w:left="57"/>
              <w:jc w:val="center"/>
              <w:rPr>
                <w:rFonts w:ascii="Times New Roman" w:eastAsia="Times New Roman" w:hAnsi="Times New Roman" w:cs="Times New Roman"/>
                <w:b/>
                <w:sz w:val="24"/>
                <w:szCs w:val="24"/>
                <w:lang w:eastAsia="ru-RU"/>
              </w:rPr>
            </w:pPr>
          </w:p>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418" w:type="dxa"/>
          </w:tcPr>
          <w:p w:rsidR="00A36084" w:rsidRPr="00155632" w:rsidRDefault="00A36084" w:rsidP="00155632">
            <w:pPr>
              <w:ind w:left="57"/>
              <w:rPr>
                <w:rFonts w:ascii="Times New Roman" w:eastAsia="Times New Roman" w:hAnsi="Times New Roman" w:cs="Times New Roman"/>
                <w:b/>
                <w:sz w:val="24"/>
                <w:szCs w:val="24"/>
                <w:lang w:eastAsia="ru-RU"/>
              </w:rPr>
            </w:pPr>
          </w:p>
          <w:p w:rsidR="00A36084" w:rsidRDefault="00A36084" w:rsidP="00155632">
            <w:pPr>
              <w:ind w:left="57"/>
              <w:jc w:val="center"/>
              <w:rPr>
                <w:rFonts w:ascii="Times New Roman" w:eastAsia="Times New Roman" w:hAnsi="Times New Roman" w:cs="Times New Roman"/>
                <w:sz w:val="24"/>
                <w:szCs w:val="24"/>
                <w:lang w:eastAsia="ru-RU"/>
              </w:rPr>
            </w:pPr>
          </w:p>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p>
          <w:p w:rsidR="00A36084" w:rsidRDefault="00A36084" w:rsidP="00155632">
            <w:pPr>
              <w:ind w:left="57"/>
              <w:jc w:val="center"/>
              <w:rPr>
                <w:rFonts w:ascii="Times New Roman" w:eastAsia="Times New Roman" w:hAnsi="Times New Roman" w:cs="Times New Roman"/>
                <w:sz w:val="24"/>
                <w:szCs w:val="24"/>
                <w:lang w:eastAsia="ru-RU"/>
              </w:rPr>
            </w:pPr>
          </w:p>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w:t>
            </w:r>
          </w:p>
        </w:tc>
        <w:tc>
          <w:tcPr>
            <w:tcW w:w="1275" w:type="dxa"/>
          </w:tcPr>
          <w:p w:rsidR="00A36084" w:rsidRDefault="00A36084" w:rsidP="00311816">
            <w:pPr>
              <w:ind w:left="57"/>
              <w:jc w:val="center"/>
              <w:rPr>
                <w:rFonts w:ascii="Times New Roman" w:eastAsia="Times New Roman" w:hAnsi="Times New Roman" w:cs="Times New Roman"/>
                <w:b/>
                <w:sz w:val="24"/>
                <w:szCs w:val="24"/>
                <w:lang w:eastAsia="ru-RU"/>
              </w:rPr>
            </w:pPr>
          </w:p>
          <w:p w:rsidR="00311816" w:rsidRDefault="00311816" w:rsidP="00311816">
            <w:pPr>
              <w:ind w:left="57"/>
              <w:jc w:val="center"/>
              <w:rPr>
                <w:rFonts w:ascii="Times New Roman" w:eastAsia="Times New Roman" w:hAnsi="Times New Roman" w:cs="Times New Roman"/>
                <w:b/>
                <w:sz w:val="24"/>
                <w:szCs w:val="24"/>
                <w:lang w:eastAsia="ru-RU"/>
              </w:rPr>
            </w:pPr>
          </w:p>
          <w:p w:rsidR="00311816" w:rsidRPr="00311816" w:rsidRDefault="00311816" w:rsidP="00311816">
            <w:pPr>
              <w:ind w:left="57"/>
              <w:jc w:val="center"/>
              <w:rPr>
                <w:rFonts w:ascii="Times New Roman" w:eastAsia="Times New Roman" w:hAnsi="Times New Roman" w:cs="Times New Roman"/>
                <w:sz w:val="24"/>
                <w:szCs w:val="24"/>
                <w:lang w:eastAsia="ru-RU"/>
              </w:rPr>
            </w:pPr>
            <w:r w:rsidRPr="00311816">
              <w:rPr>
                <w:rFonts w:ascii="Times New Roman" w:eastAsia="Times New Roman" w:hAnsi="Times New Roman" w:cs="Times New Roman"/>
                <w:sz w:val="24"/>
                <w:szCs w:val="24"/>
                <w:lang w:eastAsia="ru-RU"/>
              </w:rPr>
              <w:t>1</w:t>
            </w:r>
          </w:p>
        </w:tc>
      </w:tr>
      <w:tr w:rsidR="00A36084" w:rsidRPr="00155632" w:rsidTr="00A36084">
        <w:trPr>
          <w:trHeight w:val="2150"/>
        </w:trPr>
        <w:tc>
          <w:tcPr>
            <w:tcW w:w="70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8.</w:t>
            </w:r>
          </w:p>
        </w:tc>
        <w:tc>
          <w:tcPr>
            <w:tcW w:w="3260" w:type="dxa"/>
          </w:tcPr>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u w:val="single"/>
                <w:lang w:eastAsia="ru-RU"/>
              </w:rPr>
              <w:t>Слова, грамматически не связанные с членами предложения:</w:t>
            </w:r>
          </w:p>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 обращение;</w:t>
            </w:r>
          </w:p>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 вводные и вставные конструкции;</w:t>
            </w:r>
          </w:p>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 чужая речь</w:t>
            </w:r>
          </w:p>
        </w:tc>
        <w:tc>
          <w:tcPr>
            <w:tcW w:w="993" w:type="dxa"/>
          </w:tcPr>
          <w:p w:rsidR="00A36084" w:rsidRPr="00155632" w:rsidRDefault="00A36084" w:rsidP="00155632">
            <w:pPr>
              <w:ind w:left="57"/>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242B45">
              <w:rPr>
                <w:rFonts w:ascii="Times New Roman" w:eastAsia="Times New Roman" w:hAnsi="Times New Roman" w:cs="Times New Roman"/>
                <w:sz w:val="24"/>
                <w:szCs w:val="24"/>
                <w:u w:val="single"/>
                <w:lang w:eastAsia="ru-RU"/>
              </w:rPr>
              <w:t>1</w:t>
            </w:r>
          </w:p>
          <w:p w:rsidR="00A36084" w:rsidRPr="00155632" w:rsidRDefault="00A36084" w:rsidP="00155632">
            <w:pPr>
              <w:ind w:left="57"/>
              <w:jc w:val="center"/>
              <w:rPr>
                <w:rFonts w:ascii="Times New Roman" w:eastAsia="Times New Roman" w:hAnsi="Times New Roman" w:cs="Times New Roman"/>
                <w:sz w:val="24"/>
                <w:szCs w:val="24"/>
                <w:u w:val="single"/>
                <w:lang w:eastAsia="ru-RU"/>
              </w:rPr>
            </w:pPr>
          </w:p>
          <w:p w:rsidR="00A36084" w:rsidRDefault="00A36084" w:rsidP="00155632">
            <w:pPr>
              <w:ind w:left="57"/>
              <w:jc w:val="center"/>
              <w:rPr>
                <w:rFonts w:ascii="Times New Roman" w:eastAsia="Times New Roman" w:hAnsi="Times New Roman" w:cs="Times New Roman"/>
                <w:sz w:val="24"/>
                <w:szCs w:val="24"/>
                <w:lang w:eastAsia="ru-RU"/>
              </w:rPr>
            </w:pPr>
          </w:p>
          <w:p w:rsidR="00A36084" w:rsidRPr="00155632" w:rsidRDefault="00242B45"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10</w:t>
            </w:r>
          </w:p>
          <w:p w:rsidR="00A36084" w:rsidRDefault="00A36084" w:rsidP="00155632">
            <w:pPr>
              <w:ind w:left="57"/>
              <w:jc w:val="center"/>
              <w:rPr>
                <w:rFonts w:ascii="Times New Roman" w:eastAsia="Times New Roman" w:hAnsi="Times New Roman" w:cs="Times New Roman"/>
                <w:sz w:val="24"/>
                <w:szCs w:val="24"/>
                <w:lang w:eastAsia="ru-RU"/>
              </w:rPr>
            </w:pPr>
          </w:p>
          <w:p w:rsidR="00A36084" w:rsidRPr="00155632" w:rsidRDefault="00A36084" w:rsidP="002C23C9">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1559" w:type="dxa"/>
          </w:tcPr>
          <w:p w:rsidR="00A36084" w:rsidRPr="00155632" w:rsidRDefault="00A36084" w:rsidP="00155632">
            <w:pPr>
              <w:ind w:left="57"/>
              <w:rPr>
                <w:rFonts w:ascii="Times New Roman" w:eastAsia="Times New Roman" w:hAnsi="Times New Roman" w:cs="Times New Roman"/>
                <w:b/>
                <w:sz w:val="24"/>
                <w:szCs w:val="24"/>
                <w:lang w:eastAsia="ru-RU"/>
              </w:rPr>
            </w:pPr>
          </w:p>
          <w:p w:rsidR="00A36084" w:rsidRPr="00155632" w:rsidRDefault="00A36084" w:rsidP="00155632">
            <w:pPr>
              <w:ind w:left="57"/>
              <w:rPr>
                <w:rFonts w:ascii="Times New Roman" w:eastAsia="Times New Roman" w:hAnsi="Times New Roman" w:cs="Times New Roman"/>
                <w:b/>
                <w:sz w:val="24"/>
                <w:szCs w:val="24"/>
                <w:lang w:eastAsia="ru-RU"/>
              </w:rPr>
            </w:pPr>
          </w:p>
          <w:p w:rsidR="00A36084" w:rsidRPr="00155632" w:rsidRDefault="00A36084" w:rsidP="002B667D">
            <w:pPr>
              <w:rPr>
                <w:rFonts w:ascii="Times New Roman" w:eastAsia="Times New Roman" w:hAnsi="Times New Roman" w:cs="Times New Roman"/>
                <w:b/>
                <w:sz w:val="24"/>
                <w:szCs w:val="24"/>
                <w:lang w:eastAsia="ru-RU"/>
              </w:rPr>
            </w:pPr>
          </w:p>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p w:rsidR="00A36084" w:rsidRDefault="00A36084" w:rsidP="00155632">
            <w:pPr>
              <w:ind w:left="57"/>
              <w:jc w:val="center"/>
              <w:rPr>
                <w:rFonts w:ascii="Times New Roman" w:eastAsia="Times New Roman" w:hAnsi="Times New Roman" w:cs="Times New Roman"/>
                <w:b/>
                <w:sz w:val="24"/>
                <w:szCs w:val="24"/>
                <w:lang w:eastAsia="ru-RU"/>
              </w:rPr>
            </w:pPr>
          </w:p>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tc>
        <w:tc>
          <w:tcPr>
            <w:tcW w:w="1559"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p>
          <w:p w:rsidR="00A36084" w:rsidRPr="00155632" w:rsidRDefault="00A36084" w:rsidP="00155632">
            <w:pPr>
              <w:ind w:left="57"/>
              <w:jc w:val="center"/>
              <w:rPr>
                <w:rFonts w:ascii="Times New Roman" w:eastAsia="Times New Roman" w:hAnsi="Times New Roman" w:cs="Times New Roman"/>
                <w:b/>
                <w:sz w:val="24"/>
                <w:szCs w:val="24"/>
                <w:lang w:eastAsia="ru-RU"/>
              </w:rPr>
            </w:pPr>
          </w:p>
          <w:p w:rsidR="00A36084" w:rsidRPr="00155632" w:rsidRDefault="00A36084" w:rsidP="00155632">
            <w:pPr>
              <w:ind w:left="57"/>
              <w:jc w:val="center"/>
              <w:rPr>
                <w:rFonts w:ascii="Times New Roman" w:eastAsia="Times New Roman" w:hAnsi="Times New Roman" w:cs="Times New Roman"/>
                <w:b/>
                <w:sz w:val="24"/>
                <w:szCs w:val="24"/>
                <w:lang w:eastAsia="ru-RU"/>
              </w:rPr>
            </w:pPr>
          </w:p>
          <w:p w:rsidR="00A36084" w:rsidRPr="00155632" w:rsidRDefault="00A36084" w:rsidP="00A16380">
            <w:pPr>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p w:rsidR="00A36084" w:rsidRPr="00155632" w:rsidRDefault="00A36084" w:rsidP="00A16380">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36084" w:rsidRDefault="00A36084" w:rsidP="00A16380">
            <w:pPr>
              <w:ind w:left="57"/>
              <w:jc w:val="center"/>
              <w:rPr>
                <w:rFonts w:ascii="Times New Roman" w:eastAsia="Times New Roman" w:hAnsi="Times New Roman" w:cs="Times New Roman"/>
                <w:sz w:val="24"/>
                <w:szCs w:val="24"/>
                <w:lang w:eastAsia="ru-RU"/>
              </w:rPr>
            </w:pPr>
          </w:p>
          <w:p w:rsidR="00A36084" w:rsidRPr="00155632" w:rsidRDefault="00A36084" w:rsidP="00A16380">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p>
          <w:p w:rsidR="00A36084" w:rsidRPr="00155632" w:rsidRDefault="00A36084" w:rsidP="00155632">
            <w:pPr>
              <w:ind w:left="57"/>
              <w:jc w:val="center"/>
              <w:rPr>
                <w:rFonts w:ascii="Times New Roman" w:eastAsia="Times New Roman" w:hAnsi="Times New Roman" w:cs="Times New Roman"/>
                <w:b/>
                <w:sz w:val="24"/>
                <w:szCs w:val="24"/>
                <w:lang w:eastAsia="ru-RU"/>
              </w:rPr>
            </w:pPr>
          </w:p>
          <w:p w:rsidR="00A36084" w:rsidRPr="00155632" w:rsidRDefault="00A36084" w:rsidP="00155632">
            <w:pPr>
              <w:ind w:left="57"/>
              <w:jc w:val="center"/>
              <w:rPr>
                <w:rFonts w:ascii="Times New Roman" w:eastAsia="Times New Roman" w:hAnsi="Times New Roman" w:cs="Times New Roman"/>
                <w:b/>
                <w:sz w:val="24"/>
                <w:szCs w:val="24"/>
                <w:lang w:eastAsia="ru-RU"/>
              </w:rPr>
            </w:pPr>
          </w:p>
          <w:p w:rsidR="00A36084" w:rsidRPr="00155632" w:rsidRDefault="00A36084" w:rsidP="002B667D">
            <w:pPr>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p w:rsidR="00A36084" w:rsidRPr="00155632" w:rsidRDefault="00A36084" w:rsidP="00155632">
            <w:pPr>
              <w:ind w:lef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w:t>
            </w:r>
          </w:p>
          <w:p w:rsidR="00A36084" w:rsidRDefault="00A36084" w:rsidP="00155632">
            <w:pPr>
              <w:ind w:left="57"/>
              <w:jc w:val="center"/>
              <w:rPr>
                <w:rFonts w:ascii="Times New Roman" w:eastAsia="Times New Roman" w:hAnsi="Times New Roman" w:cs="Times New Roman"/>
                <w:b/>
                <w:sz w:val="24"/>
                <w:szCs w:val="24"/>
                <w:lang w:eastAsia="ru-RU"/>
              </w:rPr>
            </w:pPr>
          </w:p>
          <w:p w:rsidR="00A36084" w:rsidRPr="002C23C9" w:rsidRDefault="00A36084" w:rsidP="00155632">
            <w:pPr>
              <w:ind w:left="57"/>
              <w:jc w:val="center"/>
              <w:rPr>
                <w:rFonts w:ascii="Times New Roman" w:eastAsia="Times New Roman" w:hAnsi="Times New Roman" w:cs="Times New Roman"/>
                <w:sz w:val="24"/>
                <w:szCs w:val="24"/>
                <w:lang w:eastAsia="ru-RU"/>
              </w:rPr>
            </w:pPr>
            <w:r w:rsidRPr="002C23C9">
              <w:rPr>
                <w:rFonts w:ascii="Times New Roman" w:eastAsia="Times New Roman" w:hAnsi="Times New Roman" w:cs="Times New Roman"/>
                <w:sz w:val="24"/>
                <w:szCs w:val="24"/>
                <w:lang w:eastAsia="ru-RU"/>
              </w:rPr>
              <w:t>1</w:t>
            </w:r>
          </w:p>
          <w:p w:rsidR="00A36084" w:rsidRPr="00155632" w:rsidRDefault="00A36084" w:rsidP="00155632">
            <w:pPr>
              <w:ind w:left="57"/>
              <w:jc w:val="center"/>
              <w:rPr>
                <w:rFonts w:ascii="Times New Roman" w:eastAsia="Times New Roman" w:hAnsi="Times New Roman" w:cs="Times New Roman"/>
                <w:b/>
                <w:sz w:val="24"/>
                <w:szCs w:val="24"/>
                <w:lang w:eastAsia="ru-RU"/>
              </w:rPr>
            </w:pPr>
          </w:p>
        </w:tc>
        <w:tc>
          <w:tcPr>
            <w:tcW w:w="1275"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p>
        </w:tc>
      </w:tr>
      <w:tr w:rsidR="00A36084" w:rsidRPr="00155632" w:rsidTr="00A36084">
        <w:tc>
          <w:tcPr>
            <w:tcW w:w="70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9.</w:t>
            </w:r>
          </w:p>
        </w:tc>
        <w:tc>
          <w:tcPr>
            <w:tcW w:w="3260" w:type="dxa"/>
          </w:tcPr>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Повторение и систематизация изученного в 10 классе</w:t>
            </w:r>
          </w:p>
        </w:tc>
        <w:tc>
          <w:tcPr>
            <w:tcW w:w="993" w:type="dxa"/>
          </w:tcPr>
          <w:p w:rsidR="00A36084" w:rsidRPr="00155632" w:rsidRDefault="00A36084" w:rsidP="0001573E">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r w:rsidR="0001573E">
              <w:rPr>
                <w:rFonts w:ascii="Times New Roman" w:eastAsia="Times New Roman" w:hAnsi="Times New Roman" w:cs="Times New Roman"/>
                <w:sz w:val="24"/>
                <w:szCs w:val="24"/>
                <w:lang w:eastAsia="ru-RU"/>
              </w:rPr>
              <w:t>7</w:t>
            </w:r>
          </w:p>
        </w:tc>
        <w:tc>
          <w:tcPr>
            <w:tcW w:w="155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p>
        </w:tc>
        <w:tc>
          <w:tcPr>
            <w:tcW w:w="155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b/>
                <w:sz w:val="24"/>
                <w:szCs w:val="24"/>
                <w:lang w:eastAsia="ru-RU"/>
              </w:rPr>
              <w:t>-</w:t>
            </w:r>
          </w:p>
        </w:tc>
        <w:tc>
          <w:tcPr>
            <w:tcW w:w="1418"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b/>
                <w:sz w:val="24"/>
                <w:szCs w:val="24"/>
                <w:lang w:eastAsia="ru-RU"/>
              </w:rPr>
              <w:t>-</w:t>
            </w:r>
          </w:p>
        </w:tc>
        <w:tc>
          <w:tcPr>
            <w:tcW w:w="1275" w:type="dxa"/>
          </w:tcPr>
          <w:p w:rsidR="00A36084" w:rsidRPr="00155632" w:rsidRDefault="00A36084" w:rsidP="00155632">
            <w:pPr>
              <w:ind w:left="57"/>
              <w:jc w:val="center"/>
              <w:rPr>
                <w:rFonts w:ascii="Times New Roman" w:eastAsia="Times New Roman" w:hAnsi="Times New Roman" w:cs="Times New Roman"/>
                <w:b/>
                <w:sz w:val="24"/>
                <w:szCs w:val="24"/>
                <w:lang w:eastAsia="ru-RU"/>
              </w:rPr>
            </w:pPr>
          </w:p>
        </w:tc>
      </w:tr>
      <w:tr w:rsidR="00A36084" w:rsidRPr="00155632" w:rsidTr="00A36084">
        <w:tc>
          <w:tcPr>
            <w:tcW w:w="709" w:type="dxa"/>
          </w:tcPr>
          <w:p w:rsidR="00A36084" w:rsidRPr="00155632" w:rsidRDefault="00A36084" w:rsidP="00155632">
            <w:pPr>
              <w:ind w:left="57"/>
              <w:jc w:val="center"/>
              <w:rPr>
                <w:rFonts w:ascii="Times New Roman" w:eastAsia="Times New Roman" w:hAnsi="Times New Roman" w:cs="Times New Roman"/>
                <w:sz w:val="24"/>
                <w:szCs w:val="24"/>
                <w:lang w:eastAsia="ru-RU"/>
              </w:rPr>
            </w:pPr>
          </w:p>
        </w:tc>
        <w:tc>
          <w:tcPr>
            <w:tcW w:w="3260" w:type="dxa"/>
          </w:tcPr>
          <w:p w:rsidR="00A36084" w:rsidRPr="00155632" w:rsidRDefault="00A36084" w:rsidP="00A36084">
            <w:p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Итого:</w:t>
            </w:r>
          </w:p>
        </w:tc>
        <w:tc>
          <w:tcPr>
            <w:tcW w:w="993"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170</w:t>
            </w:r>
          </w:p>
        </w:tc>
        <w:tc>
          <w:tcPr>
            <w:tcW w:w="155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A36084" w:rsidRPr="00155632" w:rsidRDefault="00A36084"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5" w:type="dxa"/>
          </w:tcPr>
          <w:p w:rsidR="00A36084" w:rsidRDefault="00453E5D" w:rsidP="00155632">
            <w:pPr>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155632" w:rsidRDefault="00155632" w:rsidP="00C357C2">
      <w:pPr>
        <w:spacing w:after="0" w:line="240" w:lineRule="auto"/>
        <w:ind w:firstLine="709"/>
        <w:jc w:val="both"/>
        <w:rPr>
          <w:rFonts w:ascii="Times New Roman" w:hAnsi="Times New Roman"/>
          <w:sz w:val="24"/>
          <w:szCs w:val="24"/>
        </w:rPr>
      </w:pPr>
    </w:p>
    <w:p w:rsidR="006D7FCA" w:rsidRPr="00155632" w:rsidRDefault="006D7FCA" w:rsidP="006D7FCA">
      <w:pPr>
        <w:spacing w:after="0" w:line="240" w:lineRule="auto"/>
        <w:jc w:val="center"/>
        <w:rPr>
          <w:rFonts w:ascii="Times New Roman" w:hAnsi="Times New Roman" w:cs="Times New Roman"/>
          <w:b/>
          <w:sz w:val="24"/>
        </w:rPr>
      </w:pPr>
      <w:r>
        <w:rPr>
          <w:rFonts w:ascii="Times New Roman" w:hAnsi="Times New Roman" w:cs="Times New Roman"/>
          <w:b/>
          <w:sz w:val="24"/>
        </w:rPr>
        <w:t xml:space="preserve">Требования к уровню </w:t>
      </w:r>
      <w:r w:rsidRPr="00155632">
        <w:rPr>
          <w:rFonts w:ascii="Times New Roman" w:hAnsi="Times New Roman" w:cs="Times New Roman"/>
          <w:b/>
          <w:sz w:val="24"/>
        </w:rPr>
        <w:t>подготовки учащихся 10 класса</w:t>
      </w:r>
    </w:p>
    <w:p w:rsidR="006D7FCA" w:rsidRDefault="006D7FCA" w:rsidP="006D7FCA">
      <w:pPr>
        <w:spacing w:after="0" w:line="240" w:lineRule="auto"/>
        <w:ind w:firstLine="709"/>
        <w:jc w:val="both"/>
        <w:rPr>
          <w:rFonts w:ascii="Times New Roman" w:hAnsi="Times New Roman" w:cs="Times New Roman"/>
          <w:b/>
          <w:i/>
          <w:sz w:val="24"/>
        </w:rPr>
      </w:pPr>
      <w:r w:rsidRPr="00155632">
        <w:rPr>
          <w:rFonts w:ascii="Times New Roman" w:hAnsi="Times New Roman" w:cs="Times New Roman"/>
          <w:sz w:val="24"/>
        </w:rPr>
        <w:t xml:space="preserve">Учащиеся должны </w:t>
      </w:r>
      <w:r w:rsidRPr="00155632">
        <w:rPr>
          <w:rFonts w:ascii="Times New Roman" w:hAnsi="Times New Roman" w:cs="Times New Roman"/>
          <w:b/>
          <w:i/>
          <w:sz w:val="24"/>
        </w:rPr>
        <w:t>знать/понимать</w:t>
      </w:r>
      <w:r>
        <w:rPr>
          <w:rFonts w:ascii="Times New Roman" w:hAnsi="Times New Roman" w:cs="Times New Roman"/>
          <w:b/>
          <w:i/>
          <w:sz w:val="24"/>
        </w:rPr>
        <w:t>:</w:t>
      </w:r>
    </w:p>
    <w:p w:rsidR="006D7FCA" w:rsidRPr="00405F11" w:rsidRDefault="006D7FCA" w:rsidP="006D7FCA">
      <w:pPr>
        <w:pStyle w:val="a7"/>
        <w:numPr>
          <w:ilvl w:val="0"/>
          <w:numId w:val="34"/>
        </w:numPr>
        <w:spacing w:after="0" w:line="240" w:lineRule="auto"/>
        <w:ind w:left="357" w:hanging="357"/>
        <w:jc w:val="both"/>
        <w:rPr>
          <w:rFonts w:ascii="Times New Roman" w:hAnsi="Times New Roman" w:cs="Times New Roman"/>
          <w:sz w:val="24"/>
        </w:rPr>
      </w:pPr>
      <w:r w:rsidRPr="00405F11">
        <w:rPr>
          <w:rFonts w:ascii="Times New Roman" w:hAnsi="Times New Roman" w:cs="Times New Roman"/>
          <w:sz w:val="24"/>
        </w:rPr>
        <w:t xml:space="preserve">определения основных изученных в 10 классе языковых явлений, речеведческих понятий, пунктуационных правил, обосновывать свои ответы, приводя нужные примеры; </w:t>
      </w:r>
    </w:p>
    <w:p w:rsidR="006D7FCA" w:rsidRPr="00155632" w:rsidRDefault="006D7FCA" w:rsidP="006D7FCA">
      <w:pPr>
        <w:spacing w:after="0" w:line="240" w:lineRule="auto"/>
        <w:jc w:val="both"/>
        <w:rPr>
          <w:sz w:val="24"/>
        </w:rPr>
      </w:pPr>
      <w:r w:rsidRPr="00155632">
        <w:rPr>
          <w:rFonts w:ascii="Times New Roman" w:hAnsi="Times New Roman" w:cs="Times New Roman"/>
          <w:b/>
          <w:i/>
          <w:sz w:val="24"/>
        </w:rPr>
        <w:t>уметь</w:t>
      </w:r>
      <w:r w:rsidRPr="00155632">
        <w:rPr>
          <w:rFonts w:ascii="Times New Roman" w:hAnsi="Times New Roman" w:cs="Times New Roman"/>
          <w:sz w:val="24"/>
        </w:rPr>
        <w:t>:</w:t>
      </w:r>
    </w:p>
    <w:p w:rsidR="006D7FCA" w:rsidRDefault="006D7FCA" w:rsidP="006D7FCA">
      <w:pPr>
        <w:pStyle w:val="a7"/>
        <w:numPr>
          <w:ilvl w:val="0"/>
          <w:numId w:val="35"/>
        </w:numPr>
        <w:spacing w:after="0" w:line="240" w:lineRule="auto"/>
        <w:ind w:left="357" w:hanging="357"/>
        <w:jc w:val="both"/>
        <w:rPr>
          <w:rFonts w:ascii="Times New Roman" w:hAnsi="Times New Roman" w:cs="Times New Roman"/>
          <w:sz w:val="24"/>
        </w:rPr>
      </w:pPr>
      <w:r w:rsidRPr="00155632">
        <w:rPr>
          <w:rFonts w:ascii="Times New Roman" w:hAnsi="Times New Roman" w:cs="Times New Roman"/>
          <w:sz w:val="24"/>
        </w:rPr>
        <w:t>опознавать, правильно строить и употреблять словосочетания разных видов;</w:t>
      </w:r>
    </w:p>
    <w:p w:rsidR="006D7FCA" w:rsidRPr="000859FF" w:rsidRDefault="006D7FCA" w:rsidP="006D7FCA">
      <w:pPr>
        <w:pStyle w:val="a7"/>
        <w:numPr>
          <w:ilvl w:val="0"/>
          <w:numId w:val="35"/>
        </w:numPr>
        <w:spacing w:after="0" w:line="240" w:lineRule="auto"/>
        <w:ind w:left="357" w:hanging="357"/>
        <w:jc w:val="both"/>
        <w:rPr>
          <w:rFonts w:ascii="Times New Roman" w:hAnsi="Times New Roman" w:cs="Times New Roman"/>
          <w:sz w:val="24"/>
        </w:rPr>
      </w:pPr>
      <w:r w:rsidRPr="000859FF">
        <w:rPr>
          <w:rFonts w:ascii="Times New Roman" w:hAnsi="Times New Roman" w:cs="Times New Roman"/>
          <w:sz w:val="24"/>
        </w:rPr>
        <w:t>различать простые предложения разных видов, использовать односоставные предложения в речи с учетом их специфики и стилистических свойств;</w:t>
      </w:r>
    </w:p>
    <w:p w:rsidR="006D7FCA" w:rsidRPr="00155632" w:rsidRDefault="006D7FCA" w:rsidP="006D7FCA">
      <w:pPr>
        <w:pStyle w:val="a7"/>
        <w:numPr>
          <w:ilvl w:val="0"/>
          <w:numId w:val="35"/>
        </w:numPr>
        <w:spacing w:after="100" w:afterAutospacing="1" w:line="240" w:lineRule="auto"/>
        <w:ind w:left="357" w:hanging="357"/>
        <w:jc w:val="both"/>
        <w:rPr>
          <w:rFonts w:ascii="Times New Roman" w:hAnsi="Times New Roman" w:cs="Times New Roman"/>
          <w:sz w:val="24"/>
        </w:rPr>
      </w:pPr>
      <w:r w:rsidRPr="00155632">
        <w:rPr>
          <w:rFonts w:ascii="Times New Roman" w:hAnsi="Times New Roman" w:cs="Times New Roman"/>
          <w:sz w:val="24"/>
        </w:rPr>
        <w:t>правильно и уместно употреблять предложения с вводными конструкциями, однородными и обособленными членами;</w:t>
      </w:r>
    </w:p>
    <w:p w:rsidR="006D7FCA" w:rsidRPr="00155632" w:rsidRDefault="006D7FCA" w:rsidP="006D7FCA">
      <w:pPr>
        <w:pStyle w:val="a7"/>
        <w:numPr>
          <w:ilvl w:val="0"/>
          <w:numId w:val="35"/>
        </w:numPr>
        <w:spacing w:after="100" w:afterAutospacing="1" w:line="240" w:lineRule="auto"/>
        <w:ind w:left="357" w:hanging="357"/>
        <w:jc w:val="both"/>
        <w:rPr>
          <w:rFonts w:ascii="Times New Roman" w:hAnsi="Times New Roman" w:cs="Times New Roman"/>
          <w:sz w:val="24"/>
        </w:rPr>
      </w:pPr>
      <w:r w:rsidRPr="00155632">
        <w:rPr>
          <w:rFonts w:ascii="Times New Roman" w:hAnsi="Times New Roman" w:cs="Times New Roman"/>
          <w:sz w:val="24"/>
        </w:rPr>
        <w:t>правильно строить предложения с обособленными членами;</w:t>
      </w:r>
    </w:p>
    <w:p w:rsidR="006D7FCA" w:rsidRPr="00155632" w:rsidRDefault="006D7FCA" w:rsidP="006D7FCA">
      <w:pPr>
        <w:pStyle w:val="a7"/>
        <w:numPr>
          <w:ilvl w:val="0"/>
          <w:numId w:val="35"/>
        </w:numPr>
        <w:spacing w:after="100" w:afterAutospacing="1" w:line="240" w:lineRule="auto"/>
        <w:ind w:left="357" w:hanging="357"/>
        <w:jc w:val="both"/>
        <w:rPr>
          <w:rFonts w:ascii="Times New Roman" w:hAnsi="Times New Roman" w:cs="Times New Roman"/>
          <w:sz w:val="24"/>
        </w:rPr>
      </w:pPr>
      <w:r w:rsidRPr="00155632">
        <w:rPr>
          <w:rFonts w:ascii="Times New Roman" w:hAnsi="Times New Roman" w:cs="Times New Roman"/>
          <w:sz w:val="24"/>
        </w:rPr>
        <w:t>проводить интонационный и синтаксический анализ простого предложения при проведении синтаксического и пунктуационного разбора;</w:t>
      </w:r>
    </w:p>
    <w:p w:rsidR="006D7FCA" w:rsidRPr="00155632" w:rsidRDefault="006D7FCA" w:rsidP="006D7FCA">
      <w:pPr>
        <w:pStyle w:val="a7"/>
        <w:numPr>
          <w:ilvl w:val="0"/>
          <w:numId w:val="35"/>
        </w:numPr>
        <w:shd w:val="clear" w:color="auto" w:fill="FFFFFF"/>
        <w:autoSpaceDE w:val="0"/>
        <w:autoSpaceDN w:val="0"/>
        <w:adjustRightInd w:val="0"/>
        <w:spacing w:after="100" w:afterAutospacing="1" w:line="240" w:lineRule="auto"/>
        <w:ind w:left="357" w:hanging="357"/>
        <w:jc w:val="both"/>
        <w:rPr>
          <w:rFonts w:ascii="Times New Roman" w:hAnsi="Times New Roman" w:cs="Times New Roman"/>
        </w:rPr>
      </w:pPr>
      <w:r w:rsidRPr="00155632">
        <w:rPr>
          <w:rFonts w:ascii="Times New Roman" w:hAnsi="Times New Roman" w:cs="Times New Roman"/>
          <w:color w:val="000000"/>
          <w:sz w:val="24"/>
        </w:rPr>
        <w:t>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 Ставить тире в нужных случаях между подлежащими и сказуемыми;</w:t>
      </w:r>
    </w:p>
    <w:p w:rsidR="006D7FCA" w:rsidRPr="00155632" w:rsidRDefault="006D7FCA" w:rsidP="006D7FCA">
      <w:pPr>
        <w:pStyle w:val="a7"/>
        <w:numPr>
          <w:ilvl w:val="0"/>
          <w:numId w:val="35"/>
        </w:numPr>
        <w:shd w:val="clear" w:color="auto" w:fill="FFFFFF"/>
        <w:autoSpaceDE w:val="0"/>
        <w:autoSpaceDN w:val="0"/>
        <w:adjustRightInd w:val="0"/>
        <w:spacing w:after="100" w:afterAutospacing="1" w:line="240" w:lineRule="auto"/>
        <w:ind w:left="357" w:hanging="357"/>
        <w:jc w:val="both"/>
        <w:rPr>
          <w:rFonts w:ascii="Times New Roman" w:hAnsi="Times New Roman" w:cs="Times New Roman"/>
        </w:rPr>
      </w:pPr>
      <w:r w:rsidRPr="00155632">
        <w:rPr>
          <w:rFonts w:ascii="Times New Roman" w:hAnsi="Times New Roman" w:cs="Times New Roman"/>
          <w:color w:val="000000"/>
          <w:sz w:val="24"/>
        </w:rPr>
        <w:t>производить синтаксический разбор словосочетаний, простых и двусоставных предложений, предложений с прямой речью;</w:t>
      </w:r>
    </w:p>
    <w:p w:rsidR="00C357C2" w:rsidRPr="006D7FCA" w:rsidRDefault="006D7FCA" w:rsidP="006D7FCA">
      <w:pPr>
        <w:pStyle w:val="a7"/>
        <w:numPr>
          <w:ilvl w:val="0"/>
          <w:numId w:val="35"/>
        </w:numPr>
        <w:spacing w:after="100" w:afterAutospacing="1" w:line="240" w:lineRule="auto"/>
        <w:ind w:left="357" w:hanging="357"/>
        <w:jc w:val="both"/>
        <w:rPr>
          <w:rFonts w:ascii="Times New Roman" w:hAnsi="Times New Roman" w:cs="Times New Roman"/>
          <w:sz w:val="24"/>
        </w:rPr>
      </w:pPr>
      <w:r w:rsidRPr="00155632">
        <w:rPr>
          <w:rFonts w:ascii="Times New Roman" w:hAnsi="Times New Roman" w:cs="Times New Roman"/>
          <w:sz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600313" w:rsidRDefault="00600313" w:rsidP="00155632">
      <w:pPr>
        <w:pStyle w:val="a7"/>
        <w:spacing w:after="100" w:afterAutospacing="1" w:line="240" w:lineRule="auto"/>
        <w:jc w:val="center"/>
        <w:rPr>
          <w:rFonts w:ascii="Times New Roman" w:eastAsia="Times New Roman" w:hAnsi="Times New Roman" w:cs="Times New Roman"/>
          <w:b/>
          <w:sz w:val="24"/>
          <w:szCs w:val="24"/>
          <w:lang w:eastAsia="ru-RU"/>
        </w:rPr>
      </w:pPr>
    </w:p>
    <w:p w:rsidR="00155632" w:rsidRPr="00155632" w:rsidRDefault="00155632" w:rsidP="00155632">
      <w:pPr>
        <w:pStyle w:val="a7"/>
        <w:spacing w:after="100" w:afterAutospacing="1" w:line="240" w:lineRule="auto"/>
        <w:jc w:val="center"/>
        <w:rPr>
          <w:rFonts w:ascii="Times New Roman" w:hAnsi="Times New Roman" w:cs="Times New Roman"/>
          <w:sz w:val="24"/>
          <w:szCs w:val="24"/>
        </w:rPr>
      </w:pPr>
      <w:r w:rsidRPr="00155632">
        <w:rPr>
          <w:rFonts w:ascii="Times New Roman" w:eastAsia="Times New Roman" w:hAnsi="Times New Roman" w:cs="Times New Roman"/>
          <w:b/>
          <w:sz w:val="24"/>
          <w:szCs w:val="24"/>
          <w:lang w:eastAsia="ru-RU"/>
        </w:rPr>
        <w:lastRenderedPageBreak/>
        <w:t>Учебно-тематическ</w:t>
      </w:r>
      <w:r w:rsidR="00202A86">
        <w:rPr>
          <w:rFonts w:ascii="Times New Roman" w:eastAsia="Times New Roman" w:hAnsi="Times New Roman" w:cs="Times New Roman"/>
          <w:b/>
          <w:sz w:val="24"/>
          <w:szCs w:val="24"/>
          <w:lang w:eastAsia="ru-RU"/>
        </w:rPr>
        <w:t>ое</w:t>
      </w:r>
      <w:r w:rsidRPr="00155632">
        <w:rPr>
          <w:rFonts w:ascii="Times New Roman" w:eastAsia="Times New Roman" w:hAnsi="Times New Roman" w:cs="Times New Roman"/>
          <w:b/>
          <w:sz w:val="24"/>
          <w:szCs w:val="24"/>
          <w:lang w:eastAsia="ru-RU"/>
        </w:rPr>
        <w:t xml:space="preserve"> план</w:t>
      </w:r>
      <w:r w:rsidR="00202A86">
        <w:rPr>
          <w:rFonts w:ascii="Times New Roman" w:eastAsia="Times New Roman" w:hAnsi="Times New Roman" w:cs="Times New Roman"/>
          <w:b/>
          <w:sz w:val="24"/>
          <w:szCs w:val="24"/>
          <w:lang w:eastAsia="ru-RU"/>
        </w:rPr>
        <w:t>ирование</w:t>
      </w:r>
    </w:p>
    <w:tbl>
      <w:tblPr>
        <w:tblStyle w:val="aa"/>
        <w:tblW w:w="9889" w:type="dxa"/>
        <w:tblLook w:val="04A0" w:firstRow="1" w:lastRow="0" w:firstColumn="1" w:lastColumn="0" w:noHBand="0" w:noVBand="1"/>
      </w:tblPr>
      <w:tblGrid>
        <w:gridCol w:w="1281"/>
        <w:gridCol w:w="6340"/>
        <w:gridCol w:w="2268"/>
      </w:tblGrid>
      <w:tr w:rsidR="00155632" w:rsidRPr="00155632" w:rsidTr="00A13810">
        <w:tc>
          <w:tcPr>
            <w:tcW w:w="1281"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 п/п</w:t>
            </w:r>
          </w:p>
        </w:tc>
        <w:tc>
          <w:tcPr>
            <w:tcW w:w="6340"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Наименование разделов и тем</w:t>
            </w:r>
          </w:p>
        </w:tc>
        <w:tc>
          <w:tcPr>
            <w:tcW w:w="2268"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Количество часов по плану</w:t>
            </w:r>
          </w:p>
        </w:tc>
      </w:tr>
      <w:tr w:rsidR="00155632" w:rsidRPr="00155632" w:rsidTr="00A13810">
        <w:tc>
          <w:tcPr>
            <w:tcW w:w="1281"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p>
        </w:tc>
        <w:tc>
          <w:tcPr>
            <w:tcW w:w="6340" w:type="dxa"/>
          </w:tcPr>
          <w:p w:rsidR="00155632" w:rsidRPr="00155632" w:rsidRDefault="00155632" w:rsidP="00A13810">
            <w:pPr>
              <w:spacing w:after="100" w:afterAutospacing="1"/>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 xml:space="preserve">Общие сведения о языке </w:t>
            </w:r>
          </w:p>
        </w:tc>
        <w:tc>
          <w:tcPr>
            <w:tcW w:w="2268"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p>
        </w:tc>
      </w:tr>
      <w:tr w:rsidR="00155632" w:rsidRPr="00155632" w:rsidTr="00A13810">
        <w:tc>
          <w:tcPr>
            <w:tcW w:w="1281"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2</w:t>
            </w:r>
          </w:p>
        </w:tc>
        <w:tc>
          <w:tcPr>
            <w:tcW w:w="6340" w:type="dxa"/>
          </w:tcPr>
          <w:p w:rsidR="00155632" w:rsidRPr="00155632" w:rsidRDefault="00155632" w:rsidP="00A13810">
            <w:pPr>
              <w:spacing w:after="100" w:afterAutospacing="1"/>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 xml:space="preserve">Повторение изученного в 8 – 9 классах </w:t>
            </w:r>
          </w:p>
        </w:tc>
        <w:tc>
          <w:tcPr>
            <w:tcW w:w="2268" w:type="dxa"/>
          </w:tcPr>
          <w:p w:rsidR="00155632" w:rsidRPr="00155632" w:rsidRDefault="00BA2341" w:rsidP="00A13810">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55632" w:rsidRPr="00155632" w:rsidTr="00A13810">
        <w:tc>
          <w:tcPr>
            <w:tcW w:w="1281"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3</w:t>
            </w:r>
          </w:p>
        </w:tc>
        <w:tc>
          <w:tcPr>
            <w:tcW w:w="6340" w:type="dxa"/>
          </w:tcPr>
          <w:p w:rsidR="00155632" w:rsidRPr="00155632" w:rsidRDefault="00155632" w:rsidP="00A13810">
            <w:pPr>
              <w:spacing w:after="100" w:afterAutospacing="1"/>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sz w:val="24"/>
                <w:szCs w:val="24"/>
                <w:lang w:eastAsia="ru-RU"/>
              </w:rPr>
              <w:t>Синтаксис, пунктуация, культура речи</w:t>
            </w:r>
          </w:p>
        </w:tc>
        <w:tc>
          <w:tcPr>
            <w:tcW w:w="2268" w:type="dxa"/>
          </w:tcPr>
          <w:p w:rsidR="00155632" w:rsidRPr="00155632" w:rsidRDefault="00155632" w:rsidP="007710CB">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r w:rsidR="007710CB">
              <w:rPr>
                <w:rFonts w:ascii="Times New Roman" w:eastAsia="Times New Roman" w:hAnsi="Times New Roman" w:cs="Times New Roman"/>
                <w:sz w:val="24"/>
                <w:szCs w:val="24"/>
                <w:lang w:eastAsia="ru-RU"/>
              </w:rPr>
              <w:t>4</w:t>
            </w:r>
          </w:p>
        </w:tc>
      </w:tr>
      <w:tr w:rsidR="00155632" w:rsidRPr="00155632" w:rsidTr="00A13810">
        <w:tc>
          <w:tcPr>
            <w:tcW w:w="1281"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4</w:t>
            </w:r>
          </w:p>
        </w:tc>
        <w:tc>
          <w:tcPr>
            <w:tcW w:w="6340" w:type="dxa"/>
          </w:tcPr>
          <w:p w:rsidR="00155632" w:rsidRPr="00155632" w:rsidRDefault="00155632" w:rsidP="00A13810">
            <w:pPr>
              <w:spacing w:after="100" w:afterAutospacing="1"/>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sz w:val="24"/>
                <w:szCs w:val="24"/>
                <w:lang w:eastAsia="ru-RU"/>
              </w:rPr>
              <w:t>Простое предложение</w:t>
            </w:r>
          </w:p>
        </w:tc>
        <w:tc>
          <w:tcPr>
            <w:tcW w:w="2268" w:type="dxa"/>
          </w:tcPr>
          <w:p w:rsidR="00155632" w:rsidRPr="00155632" w:rsidRDefault="00BA2341" w:rsidP="00A13810">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55632" w:rsidRPr="00155632" w:rsidTr="00A13810">
        <w:tc>
          <w:tcPr>
            <w:tcW w:w="1281"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5</w:t>
            </w:r>
          </w:p>
        </w:tc>
        <w:tc>
          <w:tcPr>
            <w:tcW w:w="6340" w:type="dxa"/>
          </w:tcPr>
          <w:p w:rsidR="00155632" w:rsidRPr="00155632" w:rsidRDefault="00155632" w:rsidP="00A13810">
            <w:pPr>
              <w:rPr>
                <w:rFonts w:ascii="Times New Roman" w:eastAsia="Times New Roman" w:hAnsi="Times New Roman" w:cs="Times New Roman"/>
                <w:sz w:val="24"/>
                <w:szCs w:val="24"/>
                <w:u w:val="single"/>
                <w:lang w:eastAsia="ru-RU"/>
              </w:rPr>
            </w:pPr>
            <w:r w:rsidRPr="00155632">
              <w:rPr>
                <w:rFonts w:ascii="Times New Roman" w:eastAsia="Times New Roman" w:hAnsi="Times New Roman" w:cs="Times New Roman"/>
                <w:sz w:val="24"/>
                <w:szCs w:val="24"/>
                <w:u w:val="single"/>
                <w:lang w:eastAsia="ru-RU"/>
              </w:rPr>
              <w:t>Двусоставные предложения:</w:t>
            </w:r>
          </w:p>
          <w:p w:rsidR="00155632" w:rsidRPr="00155632" w:rsidRDefault="00155632" w:rsidP="00A13810">
            <w:pPr>
              <w:pStyle w:val="a7"/>
              <w:numPr>
                <w:ilvl w:val="0"/>
                <w:numId w:val="27"/>
              </w:num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Главные члены предложения;</w:t>
            </w:r>
          </w:p>
          <w:p w:rsidR="00155632" w:rsidRPr="00155632" w:rsidRDefault="00155632" w:rsidP="00A13810">
            <w:pPr>
              <w:pStyle w:val="a7"/>
              <w:numPr>
                <w:ilvl w:val="0"/>
                <w:numId w:val="27"/>
              </w:numP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sz w:val="24"/>
                <w:szCs w:val="24"/>
                <w:lang w:eastAsia="ru-RU"/>
              </w:rPr>
              <w:t>Второстепенные члены предложения</w:t>
            </w:r>
          </w:p>
        </w:tc>
        <w:tc>
          <w:tcPr>
            <w:tcW w:w="2268" w:type="dxa"/>
          </w:tcPr>
          <w:p w:rsidR="00155632" w:rsidRPr="00155632" w:rsidRDefault="00155632" w:rsidP="00A13810">
            <w:pPr>
              <w:jc w:val="center"/>
              <w:rPr>
                <w:rFonts w:ascii="Times New Roman" w:eastAsia="Times New Roman" w:hAnsi="Times New Roman" w:cs="Times New Roman"/>
                <w:sz w:val="24"/>
                <w:szCs w:val="24"/>
                <w:u w:val="single"/>
                <w:lang w:eastAsia="ru-RU"/>
              </w:rPr>
            </w:pPr>
            <w:r w:rsidRPr="00155632">
              <w:rPr>
                <w:rFonts w:ascii="Times New Roman" w:eastAsia="Times New Roman" w:hAnsi="Times New Roman" w:cs="Times New Roman"/>
                <w:sz w:val="24"/>
                <w:szCs w:val="24"/>
                <w:u w:val="single"/>
                <w:lang w:eastAsia="ru-RU"/>
              </w:rPr>
              <w:t>3</w:t>
            </w:r>
            <w:r w:rsidR="00AA6F18">
              <w:rPr>
                <w:rFonts w:ascii="Times New Roman" w:eastAsia="Times New Roman" w:hAnsi="Times New Roman" w:cs="Times New Roman"/>
                <w:sz w:val="24"/>
                <w:szCs w:val="24"/>
                <w:u w:val="single"/>
                <w:lang w:eastAsia="ru-RU"/>
              </w:rPr>
              <w:t>5</w:t>
            </w:r>
          </w:p>
          <w:p w:rsidR="00155632" w:rsidRPr="00155632" w:rsidRDefault="00155632" w:rsidP="00A13810">
            <w:pPr>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w:t>
            </w:r>
            <w:r w:rsidR="007710CB">
              <w:rPr>
                <w:rFonts w:ascii="Times New Roman" w:eastAsia="Times New Roman" w:hAnsi="Times New Roman" w:cs="Times New Roman"/>
                <w:sz w:val="24"/>
                <w:szCs w:val="24"/>
                <w:lang w:eastAsia="ru-RU"/>
              </w:rPr>
              <w:t>6</w:t>
            </w:r>
          </w:p>
          <w:p w:rsidR="00155632" w:rsidRPr="00155632" w:rsidRDefault="00AA6F18" w:rsidP="00A138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155632" w:rsidRPr="00155632" w:rsidTr="00A13810">
        <w:tc>
          <w:tcPr>
            <w:tcW w:w="1281"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6</w:t>
            </w:r>
          </w:p>
        </w:tc>
        <w:tc>
          <w:tcPr>
            <w:tcW w:w="6340" w:type="dxa"/>
          </w:tcPr>
          <w:p w:rsidR="00155632" w:rsidRPr="00155632" w:rsidRDefault="00155632" w:rsidP="00A13810">
            <w:pPr>
              <w:spacing w:after="100" w:afterAutospacing="1"/>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sz w:val="24"/>
                <w:szCs w:val="24"/>
                <w:lang w:eastAsia="ru-RU"/>
              </w:rPr>
              <w:t>Односоставные предложения</w:t>
            </w:r>
          </w:p>
        </w:tc>
        <w:tc>
          <w:tcPr>
            <w:tcW w:w="2268" w:type="dxa"/>
          </w:tcPr>
          <w:p w:rsidR="00155632" w:rsidRPr="00155632" w:rsidRDefault="00AA6F18" w:rsidP="00311816">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55632" w:rsidRPr="00155632" w:rsidTr="00A13810">
        <w:tc>
          <w:tcPr>
            <w:tcW w:w="1281"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7</w:t>
            </w:r>
          </w:p>
        </w:tc>
        <w:tc>
          <w:tcPr>
            <w:tcW w:w="6340" w:type="dxa"/>
          </w:tcPr>
          <w:p w:rsidR="00155632" w:rsidRPr="00155632" w:rsidRDefault="00155632" w:rsidP="00A13810">
            <w:pPr>
              <w:rPr>
                <w:rFonts w:ascii="Times New Roman" w:eastAsia="Times New Roman" w:hAnsi="Times New Roman" w:cs="Times New Roman"/>
                <w:sz w:val="24"/>
                <w:szCs w:val="24"/>
                <w:u w:val="single"/>
                <w:lang w:eastAsia="ru-RU"/>
              </w:rPr>
            </w:pPr>
            <w:r w:rsidRPr="00155632">
              <w:rPr>
                <w:rFonts w:ascii="Times New Roman" w:eastAsia="Times New Roman" w:hAnsi="Times New Roman" w:cs="Times New Roman"/>
                <w:sz w:val="24"/>
                <w:szCs w:val="24"/>
                <w:u w:val="single"/>
                <w:lang w:eastAsia="ru-RU"/>
              </w:rPr>
              <w:t>Простое осложнённое предложение:</w:t>
            </w:r>
          </w:p>
          <w:p w:rsidR="00155632" w:rsidRPr="00155632" w:rsidRDefault="00155632" w:rsidP="00A13810">
            <w:pPr>
              <w:pStyle w:val="a7"/>
              <w:numPr>
                <w:ilvl w:val="0"/>
                <w:numId w:val="28"/>
              </w:numP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sz w:val="24"/>
                <w:szCs w:val="24"/>
                <w:lang w:eastAsia="ru-RU"/>
              </w:rPr>
              <w:t>Однородные члены предложения;</w:t>
            </w:r>
          </w:p>
          <w:p w:rsidR="00155632" w:rsidRPr="00155632" w:rsidRDefault="00155632" w:rsidP="00A13810">
            <w:pPr>
              <w:pStyle w:val="a7"/>
              <w:numPr>
                <w:ilvl w:val="0"/>
                <w:numId w:val="28"/>
              </w:numP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sz w:val="24"/>
                <w:szCs w:val="24"/>
                <w:lang w:eastAsia="ru-RU"/>
              </w:rPr>
              <w:t>Обособленные члены предложения</w:t>
            </w:r>
          </w:p>
        </w:tc>
        <w:tc>
          <w:tcPr>
            <w:tcW w:w="2268" w:type="dxa"/>
          </w:tcPr>
          <w:p w:rsidR="00155632" w:rsidRPr="00155632" w:rsidRDefault="004B676F" w:rsidP="00A13810">
            <w:pPr>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4</w:t>
            </w:r>
            <w:r w:rsidR="00EA5B83">
              <w:rPr>
                <w:rFonts w:ascii="Times New Roman" w:eastAsia="Times New Roman" w:hAnsi="Times New Roman" w:cs="Times New Roman"/>
                <w:sz w:val="24"/>
                <w:szCs w:val="24"/>
                <w:u w:val="single"/>
                <w:lang w:eastAsia="ru-RU"/>
              </w:rPr>
              <w:t>5</w:t>
            </w:r>
          </w:p>
          <w:p w:rsidR="00155632" w:rsidRPr="00155632" w:rsidRDefault="00155632" w:rsidP="00A13810">
            <w:pPr>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2</w:t>
            </w:r>
            <w:r w:rsidR="00311816">
              <w:rPr>
                <w:rFonts w:ascii="Times New Roman" w:eastAsia="Times New Roman" w:hAnsi="Times New Roman" w:cs="Times New Roman"/>
                <w:sz w:val="24"/>
                <w:szCs w:val="24"/>
                <w:lang w:eastAsia="ru-RU"/>
              </w:rPr>
              <w:t>5</w:t>
            </w:r>
          </w:p>
          <w:p w:rsidR="00155632" w:rsidRPr="00155632" w:rsidRDefault="00155632" w:rsidP="00EA5B83">
            <w:pPr>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2</w:t>
            </w:r>
            <w:r w:rsidR="00EA5B83">
              <w:rPr>
                <w:rFonts w:ascii="Times New Roman" w:eastAsia="Times New Roman" w:hAnsi="Times New Roman" w:cs="Times New Roman"/>
                <w:sz w:val="24"/>
                <w:szCs w:val="24"/>
                <w:lang w:eastAsia="ru-RU"/>
              </w:rPr>
              <w:t>0</w:t>
            </w:r>
          </w:p>
        </w:tc>
      </w:tr>
      <w:tr w:rsidR="00155632" w:rsidRPr="00155632" w:rsidTr="00A13810">
        <w:tc>
          <w:tcPr>
            <w:tcW w:w="1281"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8</w:t>
            </w:r>
          </w:p>
        </w:tc>
        <w:tc>
          <w:tcPr>
            <w:tcW w:w="6340" w:type="dxa"/>
          </w:tcPr>
          <w:p w:rsidR="00155632" w:rsidRPr="00155632" w:rsidRDefault="00155632" w:rsidP="00A13810">
            <w:pPr>
              <w:rPr>
                <w:rFonts w:ascii="Times New Roman" w:eastAsia="Times New Roman" w:hAnsi="Times New Roman" w:cs="Times New Roman"/>
                <w:sz w:val="24"/>
                <w:szCs w:val="24"/>
                <w:u w:val="single"/>
                <w:lang w:eastAsia="ru-RU"/>
              </w:rPr>
            </w:pPr>
            <w:r w:rsidRPr="00155632">
              <w:rPr>
                <w:rFonts w:ascii="Times New Roman" w:eastAsia="Times New Roman" w:hAnsi="Times New Roman" w:cs="Times New Roman"/>
                <w:sz w:val="24"/>
                <w:szCs w:val="24"/>
                <w:u w:val="single"/>
                <w:lang w:eastAsia="ru-RU"/>
              </w:rPr>
              <w:t>Слова, грамматически не связанные с членами предложения:</w:t>
            </w:r>
          </w:p>
          <w:p w:rsidR="00155632" w:rsidRPr="00155632" w:rsidRDefault="00155632" w:rsidP="00A13810">
            <w:pPr>
              <w:pStyle w:val="a7"/>
              <w:numPr>
                <w:ilvl w:val="0"/>
                <w:numId w:val="32"/>
              </w:num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Обращение;</w:t>
            </w:r>
          </w:p>
          <w:p w:rsidR="00155632" w:rsidRPr="00155632" w:rsidRDefault="00155632" w:rsidP="00A13810">
            <w:pPr>
              <w:pStyle w:val="a7"/>
              <w:numPr>
                <w:ilvl w:val="0"/>
                <w:numId w:val="32"/>
              </w:num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Вводные и вставные конструкции;</w:t>
            </w:r>
          </w:p>
          <w:p w:rsidR="00155632" w:rsidRPr="00155632" w:rsidRDefault="00155632" w:rsidP="00A13810">
            <w:pPr>
              <w:pStyle w:val="a7"/>
              <w:numPr>
                <w:ilvl w:val="0"/>
                <w:numId w:val="32"/>
              </w:numP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Чужая речь</w:t>
            </w:r>
          </w:p>
        </w:tc>
        <w:tc>
          <w:tcPr>
            <w:tcW w:w="2268" w:type="dxa"/>
          </w:tcPr>
          <w:p w:rsidR="00155632" w:rsidRPr="00155632" w:rsidRDefault="00CE085F" w:rsidP="00A13810">
            <w:pPr>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242B45">
              <w:rPr>
                <w:rFonts w:ascii="Times New Roman" w:eastAsia="Times New Roman" w:hAnsi="Times New Roman" w:cs="Times New Roman"/>
                <w:sz w:val="24"/>
                <w:szCs w:val="24"/>
                <w:u w:val="single"/>
                <w:lang w:eastAsia="ru-RU"/>
              </w:rPr>
              <w:t>1</w:t>
            </w:r>
          </w:p>
          <w:p w:rsidR="00155632" w:rsidRDefault="00155632" w:rsidP="00A13810">
            <w:pPr>
              <w:jc w:val="center"/>
              <w:rPr>
                <w:rFonts w:ascii="Times New Roman" w:eastAsia="Times New Roman" w:hAnsi="Times New Roman" w:cs="Times New Roman"/>
                <w:sz w:val="24"/>
                <w:szCs w:val="24"/>
                <w:lang w:eastAsia="ru-RU"/>
              </w:rPr>
            </w:pPr>
          </w:p>
          <w:p w:rsidR="00155632" w:rsidRPr="00155632" w:rsidRDefault="00242B45" w:rsidP="00A138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155632" w:rsidRPr="00155632" w:rsidRDefault="00155632" w:rsidP="00A13810">
            <w:pPr>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10</w:t>
            </w:r>
          </w:p>
          <w:p w:rsidR="00155632" w:rsidRPr="00155632" w:rsidRDefault="00CE085F" w:rsidP="00A138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155632" w:rsidRPr="00155632" w:rsidTr="00A13810">
        <w:tc>
          <w:tcPr>
            <w:tcW w:w="1281"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12</w:t>
            </w:r>
          </w:p>
        </w:tc>
        <w:tc>
          <w:tcPr>
            <w:tcW w:w="6340" w:type="dxa"/>
          </w:tcPr>
          <w:p w:rsidR="00155632" w:rsidRPr="00155632" w:rsidRDefault="00155632" w:rsidP="00A13810">
            <w:pPr>
              <w:spacing w:after="100" w:afterAutospacing="1"/>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sz w:val="24"/>
                <w:szCs w:val="24"/>
                <w:lang w:eastAsia="ru-RU"/>
              </w:rPr>
              <w:t>Повторение и систематизация изученного в 10 классе</w:t>
            </w:r>
          </w:p>
        </w:tc>
        <w:tc>
          <w:tcPr>
            <w:tcW w:w="2268" w:type="dxa"/>
          </w:tcPr>
          <w:p w:rsidR="00155632" w:rsidRPr="00B436CE" w:rsidRDefault="00155632" w:rsidP="00EA5B83">
            <w:pPr>
              <w:spacing w:after="100" w:afterAutospacing="1"/>
              <w:jc w:val="center"/>
              <w:rPr>
                <w:rFonts w:ascii="Times New Roman" w:eastAsia="Times New Roman" w:hAnsi="Times New Roman" w:cs="Times New Roman"/>
                <w:sz w:val="24"/>
                <w:szCs w:val="24"/>
                <w:lang w:val="en-US" w:eastAsia="ru-RU"/>
              </w:rPr>
            </w:pPr>
            <w:r w:rsidRPr="00155632">
              <w:rPr>
                <w:rFonts w:ascii="Times New Roman" w:eastAsia="Times New Roman" w:hAnsi="Times New Roman" w:cs="Times New Roman"/>
                <w:sz w:val="24"/>
                <w:szCs w:val="24"/>
                <w:lang w:eastAsia="ru-RU"/>
              </w:rPr>
              <w:t>1</w:t>
            </w:r>
            <w:r w:rsidR="00EA5B83">
              <w:rPr>
                <w:rFonts w:ascii="Times New Roman" w:eastAsia="Times New Roman" w:hAnsi="Times New Roman" w:cs="Times New Roman"/>
                <w:sz w:val="24"/>
                <w:szCs w:val="24"/>
                <w:lang w:eastAsia="ru-RU"/>
              </w:rPr>
              <w:t>7</w:t>
            </w:r>
          </w:p>
        </w:tc>
      </w:tr>
      <w:tr w:rsidR="00155632" w:rsidRPr="00155632" w:rsidTr="00A13810">
        <w:tc>
          <w:tcPr>
            <w:tcW w:w="1281" w:type="dxa"/>
          </w:tcPr>
          <w:p w:rsidR="00155632" w:rsidRPr="00155632" w:rsidRDefault="002B667D" w:rsidP="00A13810">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6340" w:type="dxa"/>
          </w:tcPr>
          <w:p w:rsidR="00155632" w:rsidRPr="00155632" w:rsidRDefault="00155632" w:rsidP="00A13810">
            <w:pPr>
              <w:spacing w:after="100" w:afterAutospacing="1"/>
              <w:rPr>
                <w:rFonts w:ascii="Times New Roman" w:eastAsia="Times New Roman" w:hAnsi="Times New Roman" w:cs="Times New Roman"/>
                <w:sz w:val="24"/>
                <w:szCs w:val="24"/>
                <w:lang w:eastAsia="ru-RU"/>
              </w:rPr>
            </w:pPr>
          </w:p>
        </w:tc>
        <w:tc>
          <w:tcPr>
            <w:tcW w:w="2268" w:type="dxa"/>
          </w:tcPr>
          <w:p w:rsidR="00155632" w:rsidRPr="00155632" w:rsidRDefault="00155632" w:rsidP="00A13810">
            <w:pPr>
              <w:spacing w:after="100" w:afterAutospacing="1"/>
              <w:jc w:val="center"/>
              <w:rPr>
                <w:rFonts w:ascii="Times New Roman" w:eastAsia="Times New Roman" w:hAnsi="Times New Roman" w:cs="Times New Roman"/>
                <w:sz w:val="24"/>
                <w:szCs w:val="24"/>
                <w:lang w:eastAsia="ru-RU"/>
              </w:rPr>
            </w:pPr>
            <w:r w:rsidRPr="00155632">
              <w:rPr>
                <w:rFonts w:ascii="Times New Roman" w:eastAsia="Times New Roman" w:hAnsi="Times New Roman" w:cs="Times New Roman"/>
                <w:sz w:val="24"/>
                <w:szCs w:val="24"/>
                <w:lang w:eastAsia="ru-RU"/>
              </w:rPr>
              <w:t>170</w:t>
            </w:r>
          </w:p>
        </w:tc>
      </w:tr>
    </w:tbl>
    <w:p w:rsidR="0062762F" w:rsidRDefault="0062762F" w:rsidP="00992AF5">
      <w:pPr>
        <w:tabs>
          <w:tab w:val="left" w:pos="0"/>
        </w:tabs>
        <w:spacing w:after="100" w:afterAutospacing="1" w:line="240" w:lineRule="auto"/>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00313" w:rsidRDefault="00600313" w:rsidP="00CD3482">
      <w:pPr>
        <w:tabs>
          <w:tab w:val="left" w:pos="0"/>
        </w:tabs>
        <w:spacing w:after="100" w:afterAutospacing="1" w:line="240" w:lineRule="auto"/>
        <w:rPr>
          <w:rFonts w:ascii="Times New Roman" w:hAnsi="Times New Roman"/>
          <w:b/>
          <w:sz w:val="24"/>
          <w:szCs w:val="24"/>
        </w:rPr>
      </w:pPr>
    </w:p>
    <w:p w:rsidR="006E1BCD" w:rsidRDefault="006E1BCD" w:rsidP="00CD3482">
      <w:pPr>
        <w:tabs>
          <w:tab w:val="left" w:pos="0"/>
        </w:tabs>
        <w:spacing w:after="100" w:afterAutospacing="1" w:line="240" w:lineRule="auto"/>
        <w:rPr>
          <w:rFonts w:ascii="Times New Roman" w:hAnsi="Times New Roman"/>
          <w:b/>
          <w:sz w:val="24"/>
          <w:szCs w:val="24"/>
        </w:rPr>
      </w:pPr>
    </w:p>
    <w:p w:rsidR="00600313" w:rsidRDefault="00600313" w:rsidP="00671F88">
      <w:pPr>
        <w:tabs>
          <w:tab w:val="left" w:pos="0"/>
        </w:tabs>
        <w:spacing w:after="100" w:afterAutospacing="1" w:line="240" w:lineRule="auto"/>
        <w:jc w:val="center"/>
        <w:rPr>
          <w:rFonts w:ascii="Times New Roman" w:hAnsi="Times New Roman"/>
          <w:b/>
          <w:sz w:val="24"/>
          <w:szCs w:val="24"/>
        </w:rPr>
      </w:pPr>
    </w:p>
    <w:p w:rsidR="00671F88" w:rsidRDefault="00671F88" w:rsidP="00671F88">
      <w:pPr>
        <w:tabs>
          <w:tab w:val="left" w:pos="0"/>
        </w:tabs>
        <w:spacing w:after="100" w:afterAutospacing="1" w:line="240" w:lineRule="auto"/>
        <w:jc w:val="center"/>
        <w:rPr>
          <w:rFonts w:ascii="Times New Roman" w:hAnsi="Times New Roman"/>
          <w:b/>
          <w:sz w:val="24"/>
          <w:szCs w:val="24"/>
        </w:rPr>
      </w:pPr>
      <w:r w:rsidRPr="008F2312">
        <w:rPr>
          <w:rFonts w:ascii="Times New Roman" w:hAnsi="Times New Roman"/>
          <w:b/>
          <w:sz w:val="24"/>
          <w:szCs w:val="24"/>
        </w:rPr>
        <w:lastRenderedPageBreak/>
        <w:t>Лист изменений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1417"/>
        <w:gridCol w:w="1701"/>
        <w:gridCol w:w="1985"/>
        <w:gridCol w:w="1701"/>
      </w:tblGrid>
      <w:tr w:rsidR="00CD3482" w:rsidRPr="003006B4" w:rsidTr="00247B6B">
        <w:tc>
          <w:tcPr>
            <w:tcW w:w="622" w:type="dxa"/>
          </w:tcPr>
          <w:p w:rsidR="00CD3482" w:rsidRPr="003006B4" w:rsidRDefault="00CD3482" w:rsidP="001C15F7">
            <w:pPr>
              <w:spacing w:after="0" w:line="240" w:lineRule="auto"/>
              <w:rPr>
                <w:rFonts w:ascii="Times New Roman" w:eastAsia="Calibri" w:hAnsi="Times New Roman"/>
                <w:sz w:val="24"/>
                <w:szCs w:val="24"/>
              </w:rPr>
            </w:pPr>
            <w:r w:rsidRPr="003006B4">
              <w:rPr>
                <w:rFonts w:ascii="Times New Roman" w:eastAsia="Calibri" w:hAnsi="Times New Roman"/>
                <w:sz w:val="24"/>
                <w:szCs w:val="24"/>
              </w:rPr>
              <w:t>№</w:t>
            </w:r>
          </w:p>
          <w:p w:rsidR="00CD3482" w:rsidRPr="003006B4" w:rsidRDefault="00CD3482" w:rsidP="001C15F7">
            <w:pPr>
              <w:spacing w:after="0" w:line="240" w:lineRule="auto"/>
              <w:rPr>
                <w:rFonts w:ascii="Times New Roman" w:eastAsia="Calibri" w:hAnsi="Times New Roman"/>
                <w:sz w:val="24"/>
                <w:szCs w:val="24"/>
              </w:rPr>
            </w:pPr>
            <w:r w:rsidRPr="003006B4">
              <w:rPr>
                <w:rFonts w:ascii="Times New Roman" w:eastAsia="Calibri" w:hAnsi="Times New Roman"/>
                <w:sz w:val="24"/>
                <w:szCs w:val="24"/>
              </w:rPr>
              <w:t>п/п</w:t>
            </w:r>
          </w:p>
        </w:tc>
        <w:tc>
          <w:tcPr>
            <w:tcW w:w="2747" w:type="dxa"/>
          </w:tcPr>
          <w:p w:rsidR="00CD3482" w:rsidRPr="003006B4" w:rsidRDefault="00CD3482" w:rsidP="001C15F7">
            <w:pPr>
              <w:spacing w:after="0" w:line="240" w:lineRule="auto"/>
              <w:jc w:val="center"/>
              <w:rPr>
                <w:rFonts w:ascii="Times New Roman" w:eastAsia="Calibri" w:hAnsi="Times New Roman"/>
                <w:sz w:val="24"/>
                <w:szCs w:val="24"/>
              </w:rPr>
            </w:pPr>
            <w:r w:rsidRPr="003006B4">
              <w:rPr>
                <w:rFonts w:ascii="Times New Roman" w:eastAsia="Calibri" w:hAnsi="Times New Roman"/>
                <w:sz w:val="24"/>
                <w:szCs w:val="24"/>
              </w:rPr>
              <w:t>Наименование темы</w:t>
            </w:r>
          </w:p>
        </w:tc>
        <w:tc>
          <w:tcPr>
            <w:tcW w:w="1417" w:type="dxa"/>
          </w:tcPr>
          <w:p w:rsidR="00CD3482" w:rsidRPr="003006B4" w:rsidRDefault="00CD3482" w:rsidP="001C15F7">
            <w:pPr>
              <w:spacing w:after="0" w:line="240" w:lineRule="auto"/>
              <w:rPr>
                <w:rFonts w:ascii="Times New Roman" w:eastAsia="Calibri" w:hAnsi="Times New Roman"/>
                <w:sz w:val="24"/>
                <w:szCs w:val="24"/>
              </w:rPr>
            </w:pPr>
            <w:r w:rsidRPr="003006B4">
              <w:rPr>
                <w:rFonts w:ascii="Times New Roman" w:eastAsia="Calibri" w:hAnsi="Times New Roman"/>
                <w:sz w:val="24"/>
                <w:szCs w:val="24"/>
              </w:rPr>
              <w:t>Дата</w:t>
            </w:r>
          </w:p>
        </w:tc>
        <w:tc>
          <w:tcPr>
            <w:tcW w:w="1701" w:type="dxa"/>
          </w:tcPr>
          <w:p w:rsidR="00CD3482" w:rsidRPr="003006B4" w:rsidRDefault="00CD3482" w:rsidP="001C15F7">
            <w:pPr>
              <w:spacing w:after="0" w:line="240" w:lineRule="auto"/>
              <w:jc w:val="center"/>
              <w:rPr>
                <w:rFonts w:ascii="Times New Roman" w:eastAsia="Calibri" w:hAnsi="Times New Roman"/>
                <w:sz w:val="24"/>
                <w:szCs w:val="24"/>
              </w:rPr>
            </w:pPr>
            <w:r w:rsidRPr="003006B4">
              <w:rPr>
                <w:rFonts w:ascii="Times New Roman" w:eastAsia="Calibri" w:hAnsi="Times New Roman"/>
                <w:sz w:val="24"/>
                <w:szCs w:val="24"/>
              </w:rPr>
              <w:t>Содержание изменения</w:t>
            </w:r>
          </w:p>
        </w:tc>
        <w:tc>
          <w:tcPr>
            <w:tcW w:w="1985" w:type="dxa"/>
          </w:tcPr>
          <w:p w:rsidR="00CD3482" w:rsidRPr="003006B4" w:rsidRDefault="00CD3482" w:rsidP="001C15F7">
            <w:pPr>
              <w:spacing w:after="0" w:line="240" w:lineRule="auto"/>
              <w:jc w:val="center"/>
              <w:rPr>
                <w:rFonts w:ascii="Times New Roman" w:eastAsia="Calibri" w:hAnsi="Times New Roman"/>
                <w:sz w:val="24"/>
                <w:szCs w:val="24"/>
              </w:rPr>
            </w:pPr>
            <w:r w:rsidRPr="003006B4">
              <w:rPr>
                <w:rFonts w:ascii="Times New Roman" w:eastAsia="Calibri" w:hAnsi="Times New Roman"/>
                <w:sz w:val="24"/>
                <w:szCs w:val="24"/>
              </w:rPr>
              <w:t>Основание изменения</w:t>
            </w:r>
          </w:p>
        </w:tc>
        <w:tc>
          <w:tcPr>
            <w:tcW w:w="1701" w:type="dxa"/>
          </w:tcPr>
          <w:p w:rsidR="00CD3482" w:rsidRPr="003006B4" w:rsidRDefault="00CD3482" w:rsidP="001C15F7">
            <w:pPr>
              <w:spacing w:after="0" w:line="240" w:lineRule="auto"/>
              <w:jc w:val="center"/>
              <w:rPr>
                <w:rFonts w:ascii="Times New Roman" w:eastAsia="Calibri" w:hAnsi="Times New Roman"/>
                <w:sz w:val="24"/>
                <w:szCs w:val="24"/>
              </w:rPr>
            </w:pPr>
            <w:r w:rsidRPr="003006B4">
              <w:rPr>
                <w:rFonts w:ascii="Times New Roman" w:eastAsia="Calibri" w:hAnsi="Times New Roman"/>
                <w:sz w:val="24"/>
                <w:szCs w:val="24"/>
              </w:rPr>
              <w:t>Согласование</w:t>
            </w:r>
          </w:p>
        </w:tc>
      </w:tr>
      <w:tr w:rsidR="001C15F7" w:rsidRPr="003006B4" w:rsidTr="00247B6B">
        <w:tc>
          <w:tcPr>
            <w:tcW w:w="622" w:type="dxa"/>
          </w:tcPr>
          <w:p w:rsidR="001C15F7" w:rsidRPr="00247B6B" w:rsidRDefault="001C15F7" w:rsidP="00247B6B">
            <w:pPr>
              <w:pStyle w:val="a7"/>
              <w:numPr>
                <w:ilvl w:val="0"/>
                <w:numId w:val="36"/>
              </w:numPr>
              <w:spacing w:after="0" w:line="240" w:lineRule="auto"/>
              <w:ind w:left="357" w:hanging="357"/>
              <w:rPr>
                <w:rFonts w:ascii="Times New Roman" w:eastAsia="Calibri" w:hAnsi="Times New Roman"/>
                <w:sz w:val="24"/>
                <w:szCs w:val="24"/>
              </w:rPr>
            </w:pPr>
          </w:p>
        </w:tc>
        <w:tc>
          <w:tcPr>
            <w:tcW w:w="2747" w:type="dxa"/>
          </w:tcPr>
          <w:p w:rsidR="001C15F7" w:rsidRPr="003006B4" w:rsidRDefault="001C15F7" w:rsidP="001C15F7">
            <w:pPr>
              <w:spacing w:after="0" w:line="240" w:lineRule="auto"/>
              <w:rPr>
                <w:rFonts w:ascii="Times New Roman" w:eastAsia="Calibri" w:hAnsi="Times New Roman"/>
                <w:sz w:val="24"/>
                <w:szCs w:val="24"/>
              </w:rPr>
            </w:pPr>
            <w:r w:rsidRPr="00843FD2">
              <w:rPr>
                <w:rFonts w:ascii="Times New Roman" w:eastAsia="Times New Roman" w:hAnsi="Times New Roman" w:cs="Times New Roman"/>
                <w:sz w:val="24"/>
                <w:szCs w:val="24"/>
                <w:lang w:eastAsia="ru-RU"/>
              </w:rPr>
              <w:t>Выделительные знаки препинания при обращении</w:t>
            </w:r>
          </w:p>
        </w:tc>
        <w:tc>
          <w:tcPr>
            <w:tcW w:w="1417" w:type="dxa"/>
          </w:tcPr>
          <w:p w:rsidR="001C15F7" w:rsidRDefault="001C15F7" w:rsidP="001C15F7">
            <w:pPr>
              <w:spacing w:after="0" w:line="240" w:lineRule="auto"/>
              <w:rPr>
                <w:rFonts w:ascii="Times New Roman" w:eastAsia="Calibri" w:hAnsi="Times New Roman"/>
                <w:sz w:val="24"/>
                <w:szCs w:val="24"/>
              </w:rPr>
            </w:pPr>
            <w:r w:rsidRPr="001C15F7">
              <w:rPr>
                <w:rFonts w:ascii="Times New Roman" w:eastAsia="Calibri" w:hAnsi="Times New Roman"/>
                <w:sz w:val="24"/>
                <w:szCs w:val="24"/>
              </w:rPr>
              <w:t>20.03.2020</w:t>
            </w:r>
          </w:p>
          <w:p w:rsidR="001C15F7" w:rsidRPr="003006B4" w:rsidRDefault="001C15F7" w:rsidP="001C15F7">
            <w:pPr>
              <w:spacing w:after="0" w:line="240" w:lineRule="auto"/>
              <w:rPr>
                <w:rFonts w:ascii="Times New Roman" w:eastAsia="Calibri" w:hAnsi="Times New Roman"/>
                <w:sz w:val="24"/>
                <w:szCs w:val="24"/>
              </w:rPr>
            </w:pPr>
          </w:p>
        </w:tc>
        <w:tc>
          <w:tcPr>
            <w:tcW w:w="1701" w:type="dxa"/>
          </w:tcPr>
          <w:p w:rsidR="001C15F7" w:rsidRPr="003006B4" w:rsidRDefault="00247B6B" w:rsidP="00247B6B">
            <w:pPr>
              <w:spacing w:after="0" w:line="240" w:lineRule="auto"/>
              <w:rPr>
                <w:rFonts w:ascii="Times New Roman" w:eastAsia="Calibri" w:hAnsi="Times New Roman"/>
                <w:sz w:val="24"/>
                <w:szCs w:val="24"/>
              </w:rPr>
            </w:pPr>
            <w:r w:rsidRPr="00247B6B">
              <w:rPr>
                <w:rFonts w:ascii="Times New Roman" w:eastAsia="Calibri" w:hAnsi="Times New Roman"/>
                <w:sz w:val="24"/>
                <w:szCs w:val="24"/>
              </w:rPr>
              <w:t>Тема перенесена на 13.04.2020</w:t>
            </w:r>
          </w:p>
        </w:tc>
        <w:tc>
          <w:tcPr>
            <w:tcW w:w="1985" w:type="dxa"/>
            <w:vMerge w:val="restart"/>
          </w:tcPr>
          <w:p w:rsidR="001C15F7" w:rsidRPr="003006B4" w:rsidRDefault="001C15F7" w:rsidP="001C15F7">
            <w:pPr>
              <w:spacing w:after="0" w:line="240" w:lineRule="auto"/>
              <w:rPr>
                <w:rFonts w:ascii="Times New Roman" w:eastAsia="Calibri" w:hAnsi="Times New Roman"/>
                <w:sz w:val="24"/>
                <w:szCs w:val="24"/>
              </w:rPr>
            </w:pPr>
            <w:r w:rsidRPr="001C15F7">
              <w:rPr>
                <w:rFonts w:ascii="Times New Roman" w:eastAsia="Calibri" w:hAnsi="Times New Roman"/>
                <w:sz w:val="24"/>
                <w:szCs w:val="24"/>
              </w:rPr>
              <w:t>Санитарно-эпидемиологические мероприятия. На основании приказа Министерства образования и науки Алтайского края от 26.03.2020г. №466 «О мерах по реализации указа Президента Российской Федерации от 25.03.2020 №206 весенние каникулы продлены до 12.04.2020 (включительно)</w:t>
            </w:r>
          </w:p>
        </w:tc>
        <w:tc>
          <w:tcPr>
            <w:tcW w:w="1701" w:type="dxa"/>
          </w:tcPr>
          <w:p w:rsidR="001C15F7" w:rsidRPr="003006B4" w:rsidRDefault="001C15F7" w:rsidP="001C15F7">
            <w:pPr>
              <w:spacing w:after="0" w:line="240" w:lineRule="auto"/>
              <w:jc w:val="center"/>
              <w:rPr>
                <w:rFonts w:ascii="Times New Roman" w:eastAsia="Calibri" w:hAnsi="Times New Roman"/>
                <w:sz w:val="24"/>
                <w:szCs w:val="24"/>
              </w:rPr>
            </w:pPr>
          </w:p>
        </w:tc>
      </w:tr>
      <w:tr w:rsidR="00247B6B" w:rsidRPr="003006B4" w:rsidTr="00247B6B">
        <w:tc>
          <w:tcPr>
            <w:tcW w:w="622" w:type="dxa"/>
          </w:tcPr>
          <w:p w:rsidR="00247B6B" w:rsidRPr="00247B6B" w:rsidRDefault="00247B6B" w:rsidP="00247B6B">
            <w:pPr>
              <w:pStyle w:val="a7"/>
              <w:numPr>
                <w:ilvl w:val="0"/>
                <w:numId w:val="36"/>
              </w:numPr>
              <w:spacing w:after="0" w:line="240" w:lineRule="auto"/>
              <w:ind w:left="357" w:hanging="357"/>
              <w:rPr>
                <w:rFonts w:ascii="Times New Roman" w:eastAsia="Calibri" w:hAnsi="Times New Roman"/>
                <w:sz w:val="24"/>
                <w:szCs w:val="24"/>
              </w:rPr>
            </w:pPr>
          </w:p>
        </w:tc>
        <w:tc>
          <w:tcPr>
            <w:tcW w:w="2747" w:type="dxa"/>
          </w:tcPr>
          <w:p w:rsidR="00247B6B" w:rsidRPr="00843FD2" w:rsidRDefault="00247B6B" w:rsidP="001C15F7">
            <w:pPr>
              <w:spacing w:after="0" w:line="240" w:lineRule="auto"/>
              <w:rPr>
                <w:rFonts w:ascii="Times New Roman" w:eastAsia="Times New Roman" w:hAnsi="Times New Roman" w:cs="Times New Roman"/>
                <w:sz w:val="24"/>
                <w:szCs w:val="24"/>
                <w:lang w:eastAsia="ru-RU"/>
              </w:rPr>
            </w:pPr>
            <w:r w:rsidRPr="00247B6B">
              <w:rPr>
                <w:rFonts w:ascii="Times New Roman" w:eastAsia="Times New Roman" w:hAnsi="Times New Roman" w:cs="Times New Roman"/>
                <w:sz w:val="24"/>
                <w:szCs w:val="24"/>
                <w:lang w:eastAsia="ru-RU"/>
              </w:rPr>
              <w:t>Употребление обращений</w:t>
            </w:r>
          </w:p>
        </w:tc>
        <w:tc>
          <w:tcPr>
            <w:tcW w:w="1417" w:type="dxa"/>
          </w:tcPr>
          <w:p w:rsidR="00247B6B" w:rsidRPr="00247B6B" w:rsidRDefault="00247B6B" w:rsidP="00247B6B">
            <w:pPr>
              <w:spacing w:after="0" w:line="240" w:lineRule="auto"/>
              <w:rPr>
                <w:rFonts w:ascii="Times New Roman" w:eastAsia="Calibri" w:hAnsi="Times New Roman"/>
                <w:sz w:val="24"/>
                <w:szCs w:val="24"/>
              </w:rPr>
            </w:pPr>
            <w:r w:rsidRPr="00247B6B">
              <w:rPr>
                <w:rFonts w:ascii="Times New Roman" w:eastAsia="Calibri" w:hAnsi="Times New Roman"/>
                <w:sz w:val="24"/>
                <w:szCs w:val="24"/>
              </w:rPr>
              <w:t>30.03.2020</w:t>
            </w:r>
          </w:p>
          <w:p w:rsidR="00247B6B" w:rsidRPr="001C15F7" w:rsidRDefault="00247B6B" w:rsidP="00247B6B">
            <w:pPr>
              <w:spacing w:after="0" w:line="240" w:lineRule="auto"/>
              <w:rPr>
                <w:rFonts w:ascii="Times New Roman" w:eastAsia="Calibri" w:hAnsi="Times New Roman"/>
                <w:sz w:val="24"/>
                <w:szCs w:val="24"/>
              </w:rPr>
            </w:pPr>
          </w:p>
        </w:tc>
        <w:tc>
          <w:tcPr>
            <w:tcW w:w="1701" w:type="dxa"/>
          </w:tcPr>
          <w:p w:rsidR="00247B6B" w:rsidRDefault="002D0F0D" w:rsidP="00247B6B">
            <w:pPr>
              <w:spacing w:after="0" w:line="240" w:lineRule="auto"/>
              <w:rPr>
                <w:rFonts w:ascii="Times New Roman" w:eastAsia="Calibri" w:hAnsi="Times New Roman"/>
                <w:sz w:val="24"/>
                <w:szCs w:val="24"/>
              </w:rPr>
            </w:pPr>
            <w:r>
              <w:rPr>
                <w:rFonts w:ascii="Times New Roman" w:eastAsia="Calibri" w:hAnsi="Times New Roman"/>
                <w:sz w:val="24"/>
                <w:szCs w:val="24"/>
              </w:rPr>
              <w:t>П</w:t>
            </w:r>
            <w:r w:rsidR="00247B6B" w:rsidRPr="00247B6B">
              <w:rPr>
                <w:rFonts w:ascii="Times New Roman" w:eastAsia="Calibri" w:hAnsi="Times New Roman"/>
                <w:sz w:val="24"/>
                <w:szCs w:val="24"/>
              </w:rPr>
              <w:t>еренесена на</w:t>
            </w:r>
          </w:p>
          <w:p w:rsidR="00247B6B" w:rsidRPr="00247B6B" w:rsidRDefault="00247B6B" w:rsidP="00247B6B">
            <w:pPr>
              <w:spacing w:after="0" w:line="240" w:lineRule="auto"/>
              <w:rPr>
                <w:rFonts w:ascii="Times New Roman" w:eastAsia="Calibri" w:hAnsi="Times New Roman"/>
                <w:sz w:val="24"/>
                <w:szCs w:val="24"/>
              </w:rPr>
            </w:pPr>
            <w:r w:rsidRPr="00247B6B">
              <w:rPr>
                <w:rFonts w:ascii="Times New Roman" w:eastAsia="Calibri" w:hAnsi="Times New Roman"/>
                <w:sz w:val="24"/>
                <w:szCs w:val="24"/>
              </w:rPr>
              <w:t>14.04.2020</w:t>
            </w:r>
          </w:p>
        </w:tc>
        <w:tc>
          <w:tcPr>
            <w:tcW w:w="1985" w:type="dxa"/>
            <w:vMerge/>
          </w:tcPr>
          <w:p w:rsidR="00247B6B" w:rsidRPr="001C15F7" w:rsidRDefault="00247B6B" w:rsidP="001C15F7">
            <w:pPr>
              <w:spacing w:after="0" w:line="240" w:lineRule="auto"/>
              <w:rPr>
                <w:rFonts w:ascii="Times New Roman" w:eastAsia="Calibri" w:hAnsi="Times New Roman"/>
                <w:sz w:val="24"/>
                <w:szCs w:val="24"/>
              </w:rPr>
            </w:pPr>
          </w:p>
        </w:tc>
        <w:tc>
          <w:tcPr>
            <w:tcW w:w="1701" w:type="dxa"/>
          </w:tcPr>
          <w:p w:rsidR="00247B6B" w:rsidRPr="003006B4" w:rsidRDefault="00247B6B" w:rsidP="001C15F7">
            <w:pPr>
              <w:spacing w:after="0" w:line="240" w:lineRule="auto"/>
              <w:jc w:val="center"/>
              <w:rPr>
                <w:rFonts w:ascii="Times New Roman" w:eastAsia="Calibri" w:hAnsi="Times New Roman"/>
                <w:sz w:val="24"/>
                <w:szCs w:val="24"/>
              </w:rPr>
            </w:pPr>
          </w:p>
        </w:tc>
      </w:tr>
      <w:tr w:rsidR="00247B6B" w:rsidRPr="003006B4" w:rsidTr="00247B6B">
        <w:tc>
          <w:tcPr>
            <w:tcW w:w="622" w:type="dxa"/>
          </w:tcPr>
          <w:p w:rsidR="00247B6B" w:rsidRPr="00247B6B" w:rsidRDefault="00247B6B" w:rsidP="00247B6B">
            <w:pPr>
              <w:pStyle w:val="a7"/>
              <w:numPr>
                <w:ilvl w:val="0"/>
                <w:numId w:val="36"/>
              </w:numPr>
              <w:spacing w:after="0" w:line="240" w:lineRule="auto"/>
              <w:ind w:left="357" w:hanging="357"/>
              <w:rPr>
                <w:rFonts w:ascii="Times New Roman" w:eastAsia="Calibri" w:hAnsi="Times New Roman"/>
                <w:sz w:val="24"/>
                <w:szCs w:val="24"/>
              </w:rPr>
            </w:pPr>
          </w:p>
        </w:tc>
        <w:tc>
          <w:tcPr>
            <w:tcW w:w="2747" w:type="dxa"/>
          </w:tcPr>
          <w:p w:rsidR="00247B6B" w:rsidRPr="00247B6B" w:rsidRDefault="00247B6B" w:rsidP="001C15F7">
            <w:pPr>
              <w:spacing w:after="0" w:line="240" w:lineRule="auto"/>
              <w:rPr>
                <w:rFonts w:ascii="Times New Roman" w:eastAsia="Times New Roman" w:hAnsi="Times New Roman" w:cs="Times New Roman"/>
                <w:sz w:val="24"/>
                <w:szCs w:val="24"/>
                <w:lang w:eastAsia="ru-RU"/>
              </w:rPr>
            </w:pPr>
            <w:r w:rsidRPr="00247B6B">
              <w:rPr>
                <w:rFonts w:ascii="Times New Roman" w:eastAsia="Times New Roman" w:hAnsi="Times New Roman" w:cs="Times New Roman"/>
                <w:sz w:val="24"/>
                <w:szCs w:val="24"/>
                <w:lang w:eastAsia="ru-RU"/>
              </w:rPr>
              <w:t>Вводные конструкции</w:t>
            </w:r>
          </w:p>
        </w:tc>
        <w:tc>
          <w:tcPr>
            <w:tcW w:w="1417" w:type="dxa"/>
          </w:tcPr>
          <w:p w:rsidR="00247B6B" w:rsidRPr="00247B6B" w:rsidRDefault="00247B6B" w:rsidP="00247B6B">
            <w:pPr>
              <w:spacing w:after="0" w:line="240" w:lineRule="auto"/>
              <w:rPr>
                <w:rFonts w:ascii="Times New Roman" w:eastAsia="Calibri" w:hAnsi="Times New Roman"/>
                <w:sz w:val="24"/>
                <w:szCs w:val="24"/>
              </w:rPr>
            </w:pPr>
            <w:r w:rsidRPr="00247B6B">
              <w:rPr>
                <w:rFonts w:ascii="Times New Roman" w:eastAsia="Calibri" w:hAnsi="Times New Roman"/>
                <w:sz w:val="24"/>
                <w:szCs w:val="24"/>
              </w:rPr>
              <w:t>31.03.2020</w:t>
            </w:r>
          </w:p>
          <w:p w:rsidR="00247B6B" w:rsidRPr="00247B6B" w:rsidRDefault="00247B6B" w:rsidP="00247B6B">
            <w:pPr>
              <w:spacing w:after="0" w:line="240" w:lineRule="auto"/>
              <w:rPr>
                <w:rFonts w:ascii="Times New Roman" w:eastAsia="Calibri" w:hAnsi="Times New Roman"/>
                <w:sz w:val="24"/>
                <w:szCs w:val="24"/>
              </w:rPr>
            </w:pPr>
          </w:p>
        </w:tc>
        <w:tc>
          <w:tcPr>
            <w:tcW w:w="1701" w:type="dxa"/>
          </w:tcPr>
          <w:p w:rsidR="00247B6B" w:rsidRDefault="002D0F0D" w:rsidP="00247B6B">
            <w:pPr>
              <w:spacing w:after="0" w:line="240" w:lineRule="auto"/>
              <w:rPr>
                <w:rFonts w:ascii="Times New Roman" w:eastAsia="Calibri" w:hAnsi="Times New Roman"/>
                <w:sz w:val="24"/>
                <w:szCs w:val="24"/>
              </w:rPr>
            </w:pPr>
            <w:r>
              <w:rPr>
                <w:rFonts w:ascii="Times New Roman" w:eastAsia="Calibri" w:hAnsi="Times New Roman"/>
                <w:sz w:val="24"/>
                <w:szCs w:val="24"/>
              </w:rPr>
              <w:t>П</w:t>
            </w:r>
            <w:r w:rsidR="00247B6B" w:rsidRPr="00247B6B">
              <w:rPr>
                <w:rFonts w:ascii="Times New Roman" w:eastAsia="Calibri" w:hAnsi="Times New Roman"/>
                <w:sz w:val="24"/>
                <w:szCs w:val="24"/>
              </w:rPr>
              <w:t>еренесена на</w:t>
            </w:r>
          </w:p>
          <w:p w:rsidR="00247B6B" w:rsidRPr="00247B6B" w:rsidRDefault="00247B6B" w:rsidP="00247B6B">
            <w:pPr>
              <w:spacing w:after="0" w:line="240" w:lineRule="auto"/>
              <w:rPr>
                <w:rFonts w:ascii="Times New Roman" w:eastAsia="Calibri" w:hAnsi="Times New Roman"/>
                <w:sz w:val="24"/>
                <w:szCs w:val="24"/>
              </w:rPr>
            </w:pPr>
            <w:r w:rsidRPr="00247B6B">
              <w:rPr>
                <w:rFonts w:ascii="Times New Roman" w:eastAsia="Calibri" w:hAnsi="Times New Roman"/>
                <w:sz w:val="24"/>
                <w:szCs w:val="24"/>
              </w:rPr>
              <w:t>15.04.2020</w:t>
            </w:r>
          </w:p>
        </w:tc>
        <w:tc>
          <w:tcPr>
            <w:tcW w:w="1985" w:type="dxa"/>
            <w:vMerge/>
          </w:tcPr>
          <w:p w:rsidR="00247B6B" w:rsidRPr="001C15F7" w:rsidRDefault="00247B6B" w:rsidP="001C15F7">
            <w:pPr>
              <w:spacing w:after="0" w:line="240" w:lineRule="auto"/>
              <w:rPr>
                <w:rFonts w:ascii="Times New Roman" w:eastAsia="Calibri" w:hAnsi="Times New Roman"/>
                <w:sz w:val="24"/>
                <w:szCs w:val="24"/>
              </w:rPr>
            </w:pPr>
          </w:p>
        </w:tc>
        <w:tc>
          <w:tcPr>
            <w:tcW w:w="1701" w:type="dxa"/>
          </w:tcPr>
          <w:p w:rsidR="00247B6B" w:rsidRPr="003006B4" w:rsidRDefault="00247B6B" w:rsidP="001C15F7">
            <w:pPr>
              <w:spacing w:after="0" w:line="240" w:lineRule="auto"/>
              <w:jc w:val="center"/>
              <w:rPr>
                <w:rFonts w:ascii="Times New Roman" w:eastAsia="Calibri" w:hAnsi="Times New Roman"/>
                <w:sz w:val="24"/>
                <w:szCs w:val="24"/>
              </w:rPr>
            </w:pPr>
          </w:p>
        </w:tc>
      </w:tr>
      <w:tr w:rsidR="00247B6B" w:rsidRPr="003006B4" w:rsidTr="00247B6B">
        <w:tc>
          <w:tcPr>
            <w:tcW w:w="622" w:type="dxa"/>
          </w:tcPr>
          <w:p w:rsidR="00247B6B" w:rsidRPr="00247B6B" w:rsidRDefault="00247B6B" w:rsidP="00247B6B">
            <w:pPr>
              <w:pStyle w:val="a7"/>
              <w:numPr>
                <w:ilvl w:val="0"/>
                <w:numId w:val="36"/>
              </w:numPr>
              <w:spacing w:after="0" w:line="240" w:lineRule="auto"/>
              <w:ind w:left="357" w:hanging="357"/>
              <w:rPr>
                <w:rFonts w:ascii="Times New Roman" w:eastAsia="Calibri" w:hAnsi="Times New Roman"/>
                <w:sz w:val="24"/>
                <w:szCs w:val="24"/>
              </w:rPr>
            </w:pPr>
          </w:p>
        </w:tc>
        <w:tc>
          <w:tcPr>
            <w:tcW w:w="2747" w:type="dxa"/>
          </w:tcPr>
          <w:p w:rsidR="00247B6B" w:rsidRPr="00247B6B" w:rsidRDefault="00247B6B" w:rsidP="001C15F7">
            <w:pPr>
              <w:spacing w:after="0" w:line="240" w:lineRule="auto"/>
              <w:rPr>
                <w:rFonts w:ascii="Times New Roman" w:eastAsia="Times New Roman" w:hAnsi="Times New Roman" w:cs="Times New Roman"/>
                <w:sz w:val="24"/>
                <w:szCs w:val="24"/>
                <w:lang w:eastAsia="ru-RU"/>
              </w:rPr>
            </w:pPr>
            <w:r w:rsidRPr="003B2BCD">
              <w:rPr>
                <w:rFonts w:ascii="Times New Roman" w:eastAsia="Calibri" w:hAnsi="Times New Roman"/>
                <w:sz w:val="24"/>
                <w:szCs w:val="24"/>
              </w:rPr>
              <w:t>Группы вводных слов и вводных сочетаний по значению</w:t>
            </w:r>
          </w:p>
        </w:tc>
        <w:tc>
          <w:tcPr>
            <w:tcW w:w="1417" w:type="dxa"/>
          </w:tcPr>
          <w:p w:rsidR="00247B6B" w:rsidRDefault="00247B6B" w:rsidP="00247B6B">
            <w:pPr>
              <w:spacing w:after="0" w:line="240" w:lineRule="auto"/>
              <w:rPr>
                <w:rFonts w:ascii="Times New Roman" w:eastAsia="Calibri" w:hAnsi="Times New Roman"/>
                <w:sz w:val="24"/>
                <w:szCs w:val="24"/>
              </w:rPr>
            </w:pPr>
            <w:r>
              <w:rPr>
                <w:rFonts w:ascii="Times New Roman" w:eastAsia="Calibri" w:hAnsi="Times New Roman"/>
                <w:sz w:val="24"/>
                <w:szCs w:val="24"/>
              </w:rPr>
              <w:t>01.04.2020</w:t>
            </w:r>
          </w:p>
          <w:p w:rsidR="00247B6B" w:rsidRPr="00247B6B" w:rsidRDefault="00247B6B" w:rsidP="00247B6B">
            <w:pPr>
              <w:spacing w:after="0" w:line="240" w:lineRule="auto"/>
              <w:rPr>
                <w:rFonts w:ascii="Times New Roman" w:eastAsia="Calibri" w:hAnsi="Times New Roman"/>
                <w:sz w:val="24"/>
                <w:szCs w:val="24"/>
              </w:rPr>
            </w:pPr>
            <w:r>
              <w:rPr>
                <w:rFonts w:ascii="Times New Roman" w:eastAsia="Calibri" w:hAnsi="Times New Roman"/>
                <w:sz w:val="24"/>
                <w:szCs w:val="24"/>
              </w:rPr>
              <w:t>02.04.2020</w:t>
            </w:r>
          </w:p>
        </w:tc>
        <w:tc>
          <w:tcPr>
            <w:tcW w:w="1701" w:type="dxa"/>
          </w:tcPr>
          <w:p w:rsidR="00247B6B" w:rsidRPr="00247B6B" w:rsidRDefault="00247B6B" w:rsidP="002D0F0D">
            <w:pPr>
              <w:spacing w:after="0" w:line="240" w:lineRule="auto"/>
              <w:rPr>
                <w:rFonts w:ascii="Times New Roman" w:eastAsia="Calibri" w:hAnsi="Times New Roman"/>
                <w:sz w:val="24"/>
                <w:szCs w:val="24"/>
              </w:rPr>
            </w:pPr>
            <w:r w:rsidRPr="00247B6B">
              <w:rPr>
                <w:rFonts w:ascii="Times New Roman" w:eastAsia="Calibri" w:hAnsi="Times New Roman"/>
                <w:sz w:val="24"/>
                <w:szCs w:val="24"/>
              </w:rPr>
              <w:t xml:space="preserve">Содержание тем сокращено. </w:t>
            </w:r>
            <w:r w:rsidR="002D0F0D">
              <w:rPr>
                <w:rFonts w:ascii="Times New Roman" w:eastAsia="Calibri" w:hAnsi="Times New Roman"/>
                <w:sz w:val="24"/>
                <w:szCs w:val="24"/>
              </w:rPr>
              <w:t>П</w:t>
            </w:r>
            <w:r w:rsidRPr="00247B6B">
              <w:rPr>
                <w:rFonts w:ascii="Times New Roman" w:eastAsia="Calibri" w:hAnsi="Times New Roman"/>
                <w:sz w:val="24"/>
                <w:szCs w:val="24"/>
              </w:rPr>
              <w:t>еренесена на 1</w:t>
            </w:r>
            <w:r>
              <w:rPr>
                <w:rFonts w:ascii="Times New Roman" w:eastAsia="Calibri" w:hAnsi="Times New Roman"/>
                <w:sz w:val="24"/>
                <w:szCs w:val="24"/>
              </w:rPr>
              <w:t>6</w:t>
            </w:r>
            <w:r w:rsidRPr="00247B6B">
              <w:rPr>
                <w:rFonts w:ascii="Times New Roman" w:eastAsia="Calibri" w:hAnsi="Times New Roman"/>
                <w:sz w:val="24"/>
                <w:szCs w:val="24"/>
              </w:rPr>
              <w:t>.04.2020</w:t>
            </w:r>
          </w:p>
        </w:tc>
        <w:tc>
          <w:tcPr>
            <w:tcW w:w="1985" w:type="dxa"/>
            <w:vMerge/>
          </w:tcPr>
          <w:p w:rsidR="00247B6B" w:rsidRPr="001C15F7" w:rsidRDefault="00247B6B" w:rsidP="001C15F7">
            <w:pPr>
              <w:spacing w:after="0" w:line="240" w:lineRule="auto"/>
              <w:rPr>
                <w:rFonts w:ascii="Times New Roman" w:eastAsia="Calibri" w:hAnsi="Times New Roman"/>
                <w:sz w:val="24"/>
                <w:szCs w:val="24"/>
              </w:rPr>
            </w:pPr>
          </w:p>
        </w:tc>
        <w:tc>
          <w:tcPr>
            <w:tcW w:w="1701" w:type="dxa"/>
          </w:tcPr>
          <w:p w:rsidR="00247B6B" w:rsidRPr="003006B4" w:rsidRDefault="00247B6B" w:rsidP="001C15F7">
            <w:pPr>
              <w:spacing w:after="0" w:line="240" w:lineRule="auto"/>
              <w:jc w:val="center"/>
              <w:rPr>
                <w:rFonts w:ascii="Times New Roman" w:eastAsia="Calibri" w:hAnsi="Times New Roman"/>
                <w:sz w:val="24"/>
                <w:szCs w:val="24"/>
              </w:rPr>
            </w:pPr>
          </w:p>
        </w:tc>
      </w:tr>
      <w:tr w:rsidR="00247B6B" w:rsidRPr="003006B4" w:rsidTr="00247B6B">
        <w:tc>
          <w:tcPr>
            <w:tcW w:w="622" w:type="dxa"/>
          </w:tcPr>
          <w:p w:rsidR="00247B6B" w:rsidRPr="00247B6B" w:rsidRDefault="00247B6B" w:rsidP="00247B6B">
            <w:pPr>
              <w:pStyle w:val="a7"/>
              <w:numPr>
                <w:ilvl w:val="0"/>
                <w:numId w:val="36"/>
              </w:numPr>
              <w:spacing w:after="0" w:line="240" w:lineRule="auto"/>
              <w:ind w:left="357" w:hanging="357"/>
              <w:rPr>
                <w:rFonts w:ascii="Times New Roman" w:eastAsia="Calibri" w:hAnsi="Times New Roman"/>
                <w:sz w:val="24"/>
                <w:szCs w:val="24"/>
              </w:rPr>
            </w:pPr>
          </w:p>
        </w:tc>
        <w:tc>
          <w:tcPr>
            <w:tcW w:w="2747" w:type="dxa"/>
          </w:tcPr>
          <w:p w:rsidR="00247B6B" w:rsidRDefault="00247B6B" w:rsidP="001C15F7">
            <w:pPr>
              <w:spacing w:after="0" w:line="240" w:lineRule="auto"/>
              <w:rPr>
                <w:rFonts w:ascii="Times New Roman" w:eastAsia="Calibri" w:hAnsi="Times New Roman"/>
                <w:sz w:val="24"/>
                <w:szCs w:val="24"/>
              </w:rPr>
            </w:pPr>
            <w:r w:rsidRPr="00247B6B">
              <w:rPr>
                <w:rFonts w:ascii="Times New Roman" w:eastAsia="Calibri" w:hAnsi="Times New Roman"/>
                <w:sz w:val="24"/>
                <w:szCs w:val="24"/>
              </w:rPr>
              <w:t>Выделительные знаки препинания при вводных словах, вводных сочетаниях слов и вводных предложениях</w:t>
            </w:r>
          </w:p>
          <w:p w:rsidR="00247B6B" w:rsidRPr="003B2BCD" w:rsidRDefault="00247B6B" w:rsidP="001C15F7">
            <w:pPr>
              <w:spacing w:after="0" w:line="240" w:lineRule="auto"/>
              <w:rPr>
                <w:rFonts w:ascii="Times New Roman" w:eastAsia="Calibri" w:hAnsi="Times New Roman"/>
                <w:sz w:val="24"/>
                <w:szCs w:val="24"/>
              </w:rPr>
            </w:pPr>
            <w:r w:rsidRPr="00247B6B">
              <w:rPr>
                <w:rFonts w:ascii="Times New Roman" w:eastAsia="Calibri" w:hAnsi="Times New Roman"/>
                <w:sz w:val="24"/>
                <w:szCs w:val="24"/>
              </w:rPr>
              <w:t>Р.р. Рассуждение о культуре поведения</w:t>
            </w:r>
          </w:p>
        </w:tc>
        <w:tc>
          <w:tcPr>
            <w:tcW w:w="1417" w:type="dxa"/>
          </w:tcPr>
          <w:p w:rsidR="00247B6B" w:rsidRPr="00247B6B" w:rsidRDefault="00247B6B" w:rsidP="00247B6B">
            <w:pPr>
              <w:spacing w:after="0" w:line="240" w:lineRule="auto"/>
              <w:rPr>
                <w:rFonts w:ascii="Times New Roman" w:eastAsia="Calibri" w:hAnsi="Times New Roman"/>
                <w:sz w:val="24"/>
                <w:szCs w:val="24"/>
              </w:rPr>
            </w:pPr>
            <w:r w:rsidRPr="00247B6B">
              <w:rPr>
                <w:rFonts w:ascii="Times New Roman" w:eastAsia="Calibri" w:hAnsi="Times New Roman"/>
                <w:sz w:val="24"/>
                <w:szCs w:val="24"/>
              </w:rPr>
              <w:t>03.04.2020</w:t>
            </w:r>
          </w:p>
          <w:p w:rsidR="00247B6B" w:rsidRDefault="00247B6B" w:rsidP="00247B6B">
            <w:pPr>
              <w:spacing w:after="0" w:line="240" w:lineRule="auto"/>
              <w:rPr>
                <w:rFonts w:ascii="Times New Roman" w:eastAsia="Calibri" w:hAnsi="Times New Roman"/>
                <w:sz w:val="24"/>
                <w:szCs w:val="24"/>
              </w:rPr>
            </w:pPr>
          </w:p>
          <w:p w:rsidR="00247B6B" w:rsidRDefault="00247B6B" w:rsidP="00247B6B">
            <w:pPr>
              <w:spacing w:after="0" w:line="240" w:lineRule="auto"/>
              <w:rPr>
                <w:rFonts w:ascii="Times New Roman" w:eastAsia="Calibri" w:hAnsi="Times New Roman"/>
                <w:sz w:val="24"/>
                <w:szCs w:val="24"/>
              </w:rPr>
            </w:pPr>
          </w:p>
          <w:p w:rsidR="00247B6B" w:rsidRDefault="00247B6B" w:rsidP="00247B6B">
            <w:pPr>
              <w:spacing w:after="0" w:line="240" w:lineRule="auto"/>
              <w:rPr>
                <w:rFonts w:ascii="Times New Roman" w:eastAsia="Calibri" w:hAnsi="Times New Roman"/>
                <w:sz w:val="24"/>
                <w:szCs w:val="24"/>
              </w:rPr>
            </w:pPr>
          </w:p>
          <w:p w:rsidR="00247B6B" w:rsidRDefault="00247B6B" w:rsidP="00247B6B">
            <w:pPr>
              <w:spacing w:after="0" w:line="240" w:lineRule="auto"/>
              <w:rPr>
                <w:rFonts w:ascii="Times New Roman" w:eastAsia="Calibri" w:hAnsi="Times New Roman"/>
                <w:sz w:val="24"/>
                <w:szCs w:val="24"/>
              </w:rPr>
            </w:pPr>
          </w:p>
          <w:p w:rsidR="00247B6B" w:rsidRDefault="00247B6B" w:rsidP="00247B6B">
            <w:pPr>
              <w:spacing w:after="0" w:line="240" w:lineRule="auto"/>
              <w:rPr>
                <w:rFonts w:ascii="Times New Roman" w:eastAsia="Calibri" w:hAnsi="Times New Roman"/>
                <w:sz w:val="24"/>
                <w:szCs w:val="24"/>
              </w:rPr>
            </w:pPr>
          </w:p>
          <w:p w:rsidR="00247B6B" w:rsidRDefault="00247B6B" w:rsidP="00247B6B">
            <w:pPr>
              <w:spacing w:after="0" w:line="240" w:lineRule="auto"/>
              <w:rPr>
                <w:rFonts w:ascii="Times New Roman" w:eastAsia="Calibri" w:hAnsi="Times New Roman"/>
                <w:sz w:val="24"/>
                <w:szCs w:val="24"/>
              </w:rPr>
            </w:pPr>
            <w:r w:rsidRPr="00247B6B">
              <w:rPr>
                <w:rFonts w:ascii="Times New Roman" w:eastAsia="Calibri" w:hAnsi="Times New Roman"/>
                <w:sz w:val="24"/>
                <w:szCs w:val="24"/>
              </w:rPr>
              <w:t>06.04.2020</w:t>
            </w:r>
          </w:p>
        </w:tc>
        <w:tc>
          <w:tcPr>
            <w:tcW w:w="1701" w:type="dxa"/>
          </w:tcPr>
          <w:p w:rsidR="00A920F2" w:rsidRDefault="00A920F2" w:rsidP="00247B6B">
            <w:pPr>
              <w:spacing w:after="0" w:line="240" w:lineRule="auto"/>
              <w:rPr>
                <w:rFonts w:ascii="Times New Roman" w:eastAsia="Calibri" w:hAnsi="Times New Roman"/>
                <w:sz w:val="24"/>
                <w:szCs w:val="24"/>
              </w:rPr>
            </w:pPr>
            <w:r w:rsidRPr="00A920F2">
              <w:rPr>
                <w:rFonts w:ascii="Times New Roman" w:eastAsia="Calibri" w:hAnsi="Times New Roman"/>
                <w:sz w:val="24"/>
                <w:szCs w:val="24"/>
              </w:rPr>
              <w:t>Содержание тем сокращено.</w:t>
            </w:r>
          </w:p>
          <w:p w:rsidR="00247B6B" w:rsidRDefault="00247B6B" w:rsidP="00247B6B">
            <w:pPr>
              <w:spacing w:after="0" w:line="240" w:lineRule="auto"/>
              <w:rPr>
                <w:rFonts w:ascii="Times New Roman" w:eastAsia="Calibri" w:hAnsi="Times New Roman"/>
                <w:sz w:val="24"/>
                <w:szCs w:val="24"/>
              </w:rPr>
            </w:pPr>
            <w:r w:rsidRPr="00247B6B">
              <w:rPr>
                <w:rFonts w:ascii="Times New Roman" w:eastAsia="Calibri" w:hAnsi="Times New Roman"/>
                <w:sz w:val="24"/>
                <w:szCs w:val="24"/>
              </w:rPr>
              <w:t>Тема перенесена на</w:t>
            </w:r>
          </w:p>
          <w:p w:rsidR="00247B6B" w:rsidRPr="00247B6B" w:rsidRDefault="00247B6B" w:rsidP="00247B6B">
            <w:pPr>
              <w:spacing w:after="0" w:line="240" w:lineRule="auto"/>
              <w:rPr>
                <w:rFonts w:ascii="Times New Roman" w:eastAsia="Calibri" w:hAnsi="Times New Roman"/>
                <w:sz w:val="24"/>
                <w:szCs w:val="24"/>
              </w:rPr>
            </w:pPr>
            <w:r w:rsidRPr="00247B6B">
              <w:rPr>
                <w:rFonts w:ascii="Times New Roman" w:eastAsia="Calibri" w:hAnsi="Times New Roman"/>
                <w:sz w:val="24"/>
                <w:szCs w:val="24"/>
              </w:rPr>
              <w:t>17.04.2020</w:t>
            </w:r>
          </w:p>
        </w:tc>
        <w:tc>
          <w:tcPr>
            <w:tcW w:w="1985" w:type="dxa"/>
            <w:vMerge/>
          </w:tcPr>
          <w:p w:rsidR="00247B6B" w:rsidRPr="001C15F7" w:rsidRDefault="00247B6B" w:rsidP="001C15F7">
            <w:pPr>
              <w:spacing w:after="0" w:line="240" w:lineRule="auto"/>
              <w:rPr>
                <w:rFonts w:ascii="Times New Roman" w:eastAsia="Calibri" w:hAnsi="Times New Roman"/>
                <w:sz w:val="24"/>
                <w:szCs w:val="24"/>
              </w:rPr>
            </w:pPr>
          </w:p>
        </w:tc>
        <w:tc>
          <w:tcPr>
            <w:tcW w:w="1701" w:type="dxa"/>
          </w:tcPr>
          <w:p w:rsidR="00247B6B" w:rsidRPr="003006B4" w:rsidRDefault="00247B6B" w:rsidP="001C15F7">
            <w:pPr>
              <w:spacing w:after="0" w:line="240" w:lineRule="auto"/>
              <w:jc w:val="center"/>
              <w:rPr>
                <w:rFonts w:ascii="Times New Roman" w:eastAsia="Calibri" w:hAnsi="Times New Roman"/>
                <w:sz w:val="24"/>
                <w:szCs w:val="24"/>
              </w:rPr>
            </w:pPr>
          </w:p>
        </w:tc>
      </w:tr>
      <w:tr w:rsidR="00A920F2" w:rsidRPr="003006B4" w:rsidTr="00247B6B">
        <w:tc>
          <w:tcPr>
            <w:tcW w:w="622" w:type="dxa"/>
          </w:tcPr>
          <w:p w:rsidR="00A920F2" w:rsidRPr="00247B6B" w:rsidRDefault="00A920F2" w:rsidP="00247B6B">
            <w:pPr>
              <w:pStyle w:val="a7"/>
              <w:numPr>
                <w:ilvl w:val="0"/>
                <w:numId w:val="36"/>
              </w:numPr>
              <w:spacing w:after="0" w:line="240" w:lineRule="auto"/>
              <w:ind w:left="357" w:hanging="357"/>
              <w:rPr>
                <w:rFonts w:ascii="Times New Roman" w:eastAsia="Calibri" w:hAnsi="Times New Roman"/>
                <w:sz w:val="24"/>
                <w:szCs w:val="24"/>
              </w:rPr>
            </w:pPr>
          </w:p>
        </w:tc>
        <w:tc>
          <w:tcPr>
            <w:tcW w:w="2747" w:type="dxa"/>
          </w:tcPr>
          <w:p w:rsidR="00A920F2" w:rsidRPr="00247B6B" w:rsidRDefault="00A920F2" w:rsidP="001C15F7">
            <w:pPr>
              <w:spacing w:after="0" w:line="240" w:lineRule="auto"/>
              <w:rPr>
                <w:rFonts w:ascii="Times New Roman" w:eastAsia="Calibri" w:hAnsi="Times New Roman"/>
                <w:sz w:val="24"/>
                <w:szCs w:val="24"/>
              </w:rPr>
            </w:pPr>
            <w:r w:rsidRPr="00A920F2">
              <w:rPr>
                <w:rFonts w:ascii="Times New Roman" w:eastAsia="Calibri" w:hAnsi="Times New Roman"/>
                <w:sz w:val="24"/>
                <w:szCs w:val="24"/>
              </w:rPr>
              <w:t>Вставные слова, словосочетания и предложения</w:t>
            </w:r>
          </w:p>
        </w:tc>
        <w:tc>
          <w:tcPr>
            <w:tcW w:w="1417" w:type="dxa"/>
          </w:tcPr>
          <w:p w:rsidR="00A920F2" w:rsidRPr="00A920F2" w:rsidRDefault="00A920F2" w:rsidP="00A920F2">
            <w:pPr>
              <w:spacing w:after="0" w:line="240" w:lineRule="auto"/>
              <w:rPr>
                <w:rFonts w:ascii="Times New Roman" w:eastAsia="Calibri" w:hAnsi="Times New Roman"/>
                <w:sz w:val="24"/>
                <w:szCs w:val="24"/>
              </w:rPr>
            </w:pPr>
            <w:r w:rsidRPr="00A920F2">
              <w:rPr>
                <w:rFonts w:ascii="Times New Roman" w:eastAsia="Calibri" w:hAnsi="Times New Roman"/>
                <w:sz w:val="24"/>
                <w:szCs w:val="24"/>
              </w:rPr>
              <w:t>07.04.2020</w:t>
            </w:r>
          </w:p>
          <w:p w:rsidR="00A920F2" w:rsidRPr="00247B6B" w:rsidRDefault="00A920F2" w:rsidP="00A920F2">
            <w:pPr>
              <w:spacing w:after="0" w:line="240" w:lineRule="auto"/>
              <w:rPr>
                <w:rFonts w:ascii="Times New Roman" w:eastAsia="Calibri" w:hAnsi="Times New Roman"/>
                <w:sz w:val="24"/>
                <w:szCs w:val="24"/>
              </w:rPr>
            </w:pPr>
          </w:p>
        </w:tc>
        <w:tc>
          <w:tcPr>
            <w:tcW w:w="1701" w:type="dxa"/>
          </w:tcPr>
          <w:p w:rsidR="00A920F2" w:rsidRDefault="00A920F2" w:rsidP="00A920F2">
            <w:pPr>
              <w:spacing w:after="0" w:line="240" w:lineRule="auto"/>
              <w:rPr>
                <w:rFonts w:ascii="Times New Roman" w:eastAsia="Calibri" w:hAnsi="Times New Roman"/>
                <w:sz w:val="24"/>
                <w:szCs w:val="24"/>
              </w:rPr>
            </w:pPr>
            <w:r w:rsidRPr="00247B6B">
              <w:rPr>
                <w:rFonts w:ascii="Times New Roman" w:eastAsia="Calibri" w:hAnsi="Times New Roman"/>
                <w:sz w:val="24"/>
                <w:szCs w:val="24"/>
              </w:rPr>
              <w:t>Тема перенесена на</w:t>
            </w:r>
          </w:p>
          <w:p w:rsidR="00A920F2" w:rsidRPr="00A920F2" w:rsidRDefault="00A920F2" w:rsidP="00247B6B">
            <w:pPr>
              <w:spacing w:after="0" w:line="240" w:lineRule="auto"/>
              <w:rPr>
                <w:rFonts w:ascii="Times New Roman" w:eastAsia="Calibri" w:hAnsi="Times New Roman"/>
                <w:sz w:val="24"/>
                <w:szCs w:val="24"/>
              </w:rPr>
            </w:pPr>
            <w:r w:rsidRPr="00A920F2">
              <w:rPr>
                <w:rFonts w:ascii="Times New Roman" w:eastAsia="Calibri" w:hAnsi="Times New Roman"/>
                <w:sz w:val="24"/>
                <w:szCs w:val="24"/>
              </w:rPr>
              <w:t>20.04.2020</w:t>
            </w:r>
          </w:p>
        </w:tc>
        <w:tc>
          <w:tcPr>
            <w:tcW w:w="1985" w:type="dxa"/>
            <w:vMerge/>
          </w:tcPr>
          <w:p w:rsidR="00A920F2" w:rsidRPr="001C15F7" w:rsidRDefault="00A920F2" w:rsidP="001C15F7">
            <w:pPr>
              <w:spacing w:after="0" w:line="240" w:lineRule="auto"/>
              <w:rPr>
                <w:rFonts w:ascii="Times New Roman" w:eastAsia="Calibri" w:hAnsi="Times New Roman"/>
                <w:sz w:val="24"/>
                <w:szCs w:val="24"/>
              </w:rPr>
            </w:pPr>
          </w:p>
        </w:tc>
        <w:tc>
          <w:tcPr>
            <w:tcW w:w="1701" w:type="dxa"/>
          </w:tcPr>
          <w:p w:rsidR="00A920F2" w:rsidRPr="003006B4" w:rsidRDefault="00A920F2" w:rsidP="001C15F7">
            <w:pPr>
              <w:spacing w:after="0" w:line="240" w:lineRule="auto"/>
              <w:jc w:val="center"/>
              <w:rPr>
                <w:rFonts w:ascii="Times New Roman" w:eastAsia="Calibri" w:hAnsi="Times New Roman"/>
                <w:sz w:val="24"/>
                <w:szCs w:val="24"/>
              </w:rPr>
            </w:pPr>
          </w:p>
        </w:tc>
      </w:tr>
      <w:tr w:rsidR="00A920F2" w:rsidRPr="003006B4" w:rsidTr="00247B6B">
        <w:tc>
          <w:tcPr>
            <w:tcW w:w="622" w:type="dxa"/>
          </w:tcPr>
          <w:p w:rsidR="00A920F2" w:rsidRPr="00247B6B" w:rsidRDefault="00A920F2" w:rsidP="00247B6B">
            <w:pPr>
              <w:pStyle w:val="a7"/>
              <w:numPr>
                <w:ilvl w:val="0"/>
                <w:numId w:val="36"/>
              </w:numPr>
              <w:spacing w:after="0" w:line="240" w:lineRule="auto"/>
              <w:ind w:left="357" w:hanging="357"/>
              <w:rPr>
                <w:rFonts w:ascii="Times New Roman" w:eastAsia="Calibri" w:hAnsi="Times New Roman"/>
                <w:sz w:val="24"/>
                <w:szCs w:val="24"/>
              </w:rPr>
            </w:pPr>
          </w:p>
        </w:tc>
        <w:tc>
          <w:tcPr>
            <w:tcW w:w="2747" w:type="dxa"/>
          </w:tcPr>
          <w:p w:rsidR="00A920F2" w:rsidRPr="00A920F2" w:rsidRDefault="00A920F2" w:rsidP="001C15F7">
            <w:pPr>
              <w:spacing w:after="0" w:line="240" w:lineRule="auto"/>
              <w:rPr>
                <w:rFonts w:ascii="Times New Roman" w:eastAsia="Calibri" w:hAnsi="Times New Roman"/>
                <w:sz w:val="24"/>
                <w:szCs w:val="24"/>
              </w:rPr>
            </w:pPr>
            <w:r w:rsidRPr="00A920F2">
              <w:rPr>
                <w:rFonts w:ascii="Times New Roman" w:eastAsia="Calibri" w:hAnsi="Times New Roman"/>
                <w:sz w:val="24"/>
                <w:szCs w:val="24"/>
              </w:rPr>
              <w:t>Междометия в предложении</w:t>
            </w:r>
          </w:p>
        </w:tc>
        <w:tc>
          <w:tcPr>
            <w:tcW w:w="1417" w:type="dxa"/>
          </w:tcPr>
          <w:p w:rsidR="00A920F2" w:rsidRPr="00A920F2" w:rsidRDefault="00A920F2" w:rsidP="00A920F2">
            <w:pPr>
              <w:spacing w:after="0" w:line="240" w:lineRule="auto"/>
              <w:rPr>
                <w:rFonts w:ascii="Times New Roman" w:eastAsia="Calibri" w:hAnsi="Times New Roman"/>
                <w:sz w:val="24"/>
                <w:szCs w:val="24"/>
              </w:rPr>
            </w:pPr>
            <w:r w:rsidRPr="00A920F2">
              <w:rPr>
                <w:rFonts w:ascii="Times New Roman" w:eastAsia="Calibri" w:hAnsi="Times New Roman"/>
                <w:sz w:val="24"/>
                <w:szCs w:val="24"/>
              </w:rPr>
              <w:t>08.04.2020</w:t>
            </w:r>
          </w:p>
          <w:p w:rsidR="00A920F2" w:rsidRPr="00A920F2" w:rsidRDefault="00A920F2" w:rsidP="00A920F2">
            <w:pPr>
              <w:spacing w:after="0" w:line="240" w:lineRule="auto"/>
              <w:rPr>
                <w:rFonts w:ascii="Times New Roman" w:eastAsia="Calibri" w:hAnsi="Times New Roman"/>
                <w:sz w:val="24"/>
                <w:szCs w:val="24"/>
              </w:rPr>
            </w:pPr>
          </w:p>
        </w:tc>
        <w:tc>
          <w:tcPr>
            <w:tcW w:w="1701" w:type="dxa"/>
          </w:tcPr>
          <w:p w:rsidR="00A920F2" w:rsidRDefault="002D0F0D" w:rsidP="00A920F2">
            <w:pPr>
              <w:spacing w:after="0" w:line="240" w:lineRule="auto"/>
              <w:rPr>
                <w:rFonts w:ascii="Times New Roman" w:eastAsia="Calibri" w:hAnsi="Times New Roman"/>
                <w:sz w:val="24"/>
                <w:szCs w:val="24"/>
              </w:rPr>
            </w:pPr>
            <w:r>
              <w:rPr>
                <w:rFonts w:ascii="Times New Roman" w:eastAsia="Calibri" w:hAnsi="Times New Roman"/>
                <w:sz w:val="24"/>
                <w:szCs w:val="24"/>
              </w:rPr>
              <w:t>П</w:t>
            </w:r>
            <w:r w:rsidR="00A920F2" w:rsidRPr="00A920F2">
              <w:rPr>
                <w:rFonts w:ascii="Times New Roman" w:eastAsia="Calibri" w:hAnsi="Times New Roman"/>
                <w:sz w:val="24"/>
                <w:szCs w:val="24"/>
              </w:rPr>
              <w:t>еренесена на</w:t>
            </w:r>
          </w:p>
          <w:p w:rsidR="00A920F2" w:rsidRPr="00247B6B" w:rsidRDefault="00A920F2" w:rsidP="00A920F2">
            <w:pPr>
              <w:spacing w:after="0" w:line="240" w:lineRule="auto"/>
              <w:rPr>
                <w:rFonts w:ascii="Times New Roman" w:eastAsia="Calibri" w:hAnsi="Times New Roman"/>
                <w:sz w:val="24"/>
                <w:szCs w:val="24"/>
              </w:rPr>
            </w:pPr>
            <w:r w:rsidRPr="00A920F2">
              <w:rPr>
                <w:rFonts w:ascii="Times New Roman" w:eastAsia="Calibri" w:hAnsi="Times New Roman"/>
                <w:sz w:val="24"/>
                <w:szCs w:val="24"/>
              </w:rPr>
              <w:t>21.04.2020</w:t>
            </w:r>
          </w:p>
        </w:tc>
        <w:tc>
          <w:tcPr>
            <w:tcW w:w="1985" w:type="dxa"/>
          </w:tcPr>
          <w:p w:rsidR="00A920F2" w:rsidRPr="001C15F7" w:rsidRDefault="00A920F2" w:rsidP="001C15F7">
            <w:pPr>
              <w:spacing w:after="0" w:line="240" w:lineRule="auto"/>
              <w:rPr>
                <w:rFonts w:ascii="Times New Roman" w:eastAsia="Calibri" w:hAnsi="Times New Roman"/>
                <w:sz w:val="24"/>
                <w:szCs w:val="24"/>
              </w:rPr>
            </w:pPr>
          </w:p>
        </w:tc>
        <w:tc>
          <w:tcPr>
            <w:tcW w:w="1701" w:type="dxa"/>
          </w:tcPr>
          <w:p w:rsidR="00A920F2" w:rsidRPr="003006B4" w:rsidRDefault="00A920F2" w:rsidP="001C15F7">
            <w:pPr>
              <w:spacing w:after="0" w:line="240" w:lineRule="auto"/>
              <w:jc w:val="center"/>
              <w:rPr>
                <w:rFonts w:ascii="Times New Roman" w:eastAsia="Calibri" w:hAnsi="Times New Roman"/>
                <w:sz w:val="24"/>
                <w:szCs w:val="24"/>
              </w:rPr>
            </w:pPr>
          </w:p>
        </w:tc>
      </w:tr>
      <w:tr w:rsidR="001C15F7" w:rsidRPr="003006B4" w:rsidTr="00247B6B">
        <w:tc>
          <w:tcPr>
            <w:tcW w:w="622" w:type="dxa"/>
          </w:tcPr>
          <w:p w:rsidR="001C15F7" w:rsidRPr="00A920F2" w:rsidRDefault="001C15F7" w:rsidP="00A920F2">
            <w:pPr>
              <w:pStyle w:val="a7"/>
              <w:numPr>
                <w:ilvl w:val="0"/>
                <w:numId w:val="36"/>
              </w:numPr>
              <w:spacing w:after="0" w:line="240" w:lineRule="auto"/>
              <w:ind w:left="0" w:firstLine="0"/>
              <w:jc w:val="center"/>
              <w:rPr>
                <w:rFonts w:ascii="Times New Roman" w:eastAsia="Calibri" w:hAnsi="Times New Roman"/>
                <w:sz w:val="24"/>
                <w:szCs w:val="24"/>
              </w:rPr>
            </w:pPr>
          </w:p>
        </w:tc>
        <w:tc>
          <w:tcPr>
            <w:tcW w:w="2747" w:type="dxa"/>
          </w:tcPr>
          <w:p w:rsidR="001C15F7" w:rsidRPr="003006B4" w:rsidRDefault="001C15F7" w:rsidP="001C15F7">
            <w:pPr>
              <w:spacing w:after="0" w:line="240" w:lineRule="auto"/>
              <w:rPr>
                <w:rFonts w:ascii="Times New Roman" w:eastAsia="Calibri" w:hAnsi="Times New Roman"/>
                <w:sz w:val="24"/>
                <w:szCs w:val="24"/>
              </w:rPr>
            </w:pPr>
            <w:r w:rsidRPr="003B2BCD">
              <w:rPr>
                <w:rFonts w:ascii="Times New Roman" w:eastAsia="Calibri" w:hAnsi="Times New Roman"/>
                <w:sz w:val="24"/>
                <w:szCs w:val="24"/>
              </w:rPr>
              <w:t>Синтаксический и пунктуационный разбор предложений со словами, словосочетаниями и предложениями, грамматически не с</w:t>
            </w:r>
            <w:r>
              <w:rPr>
                <w:rFonts w:ascii="Times New Roman" w:eastAsia="Calibri" w:hAnsi="Times New Roman"/>
                <w:sz w:val="24"/>
                <w:szCs w:val="24"/>
              </w:rPr>
              <w:t>вязанными с членами предложения</w:t>
            </w:r>
          </w:p>
        </w:tc>
        <w:tc>
          <w:tcPr>
            <w:tcW w:w="1417" w:type="dxa"/>
          </w:tcPr>
          <w:p w:rsidR="001C15F7" w:rsidRDefault="001C15F7" w:rsidP="001C15F7">
            <w:pPr>
              <w:spacing w:after="0" w:line="240" w:lineRule="auto"/>
              <w:rPr>
                <w:rFonts w:ascii="Times New Roman" w:eastAsia="Calibri" w:hAnsi="Times New Roman"/>
                <w:sz w:val="24"/>
                <w:szCs w:val="24"/>
              </w:rPr>
            </w:pPr>
            <w:r>
              <w:rPr>
                <w:rFonts w:ascii="Times New Roman" w:eastAsia="Calibri" w:hAnsi="Times New Roman"/>
                <w:sz w:val="24"/>
                <w:szCs w:val="24"/>
              </w:rPr>
              <w:t>09.04.2020</w:t>
            </w:r>
          </w:p>
          <w:p w:rsidR="001C15F7" w:rsidRDefault="001C15F7" w:rsidP="001C15F7">
            <w:pPr>
              <w:spacing w:after="0" w:line="240" w:lineRule="auto"/>
              <w:rPr>
                <w:rFonts w:ascii="Times New Roman" w:eastAsia="Calibri" w:hAnsi="Times New Roman"/>
                <w:sz w:val="24"/>
                <w:szCs w:val="24"/>
              </w:rPr>
            </w:pPr>
            <w:r>
              <w:rPr>
                <w:rFonts w:ascii="Times New Roman" w:eastAsia="Calibri" w:hAnsi="Times New Roman"/>
                <w:sz w:val="24"/>
                <w:szCs w:val="24"/>
              </w:rPr>
              <w:t>10.04.2020</w:t>
            </w:r>
          </w:p>
          <w:p w:rsidR="001C15F7" w:rsidRDefault="001C15F7" w:rsidP="001C15F7">
            <w:pPr>
              <w:spacing w:after="0" w:line="240" w:lineRule="auto"/>
              <w:rPr>
                <w:rFonts w:ascii="Times New Roman" w:eastAsia="Calibri" w:hAnsi="Times New Roman"/>
                <w:sz w:val="24"/>
                <w:szCs w:val="24"/>
              </w:rPr>
            </w:pPr>
          </w:p>
          <w:p w:rsidR="001C15F7" w:rsidRDefault="001C15F7" w:rsidP="001C15F7">
            <w:pPr>
              <w:spacing w:after="0" w:line="240" w:lineRule="auto"/>
              <w:rPr>
                <w:rFonts w:ascii="Times New Roman" w:eastAsia="Calibri" w:hAnsi="Times New Roman"/>
                <w:sz w:val="24"/>
                <w:szCs w:val="24"/>
              </w:rPr>
            </w:pPr>
          </w:p>
          <w:p w:rsidR="001C15F7" w:rsidRDefault="001C15F7" w:rsidP="001C15F7">
            <w:pPr>
              <w:spacing w:after="0" w:line="240" w:lineRule="auto"/>
              <w:rPr>
                <w:rFonts w:ascii="Times New Roman" w:eastAsia="Calibri" w:hAnsi="Times New Roman"/>
                <w:sz w:val="24"/>
                <w:szCs w:val="24"/>
              </w:rPr>
            </w:pPr>
          </w:p>
          <w:p w:rsidR="001C15F7" w:rsidRDefault="001C15F7" w:rsidP="001C15F7">
            <w:pPr>
              <w:spacing w:after="0" w:line="240" w:lineRule="auto"/>
              <w:rPr>
                <w:rFonts w:ascii="Times New Roman" w:eastAsia="Calibri" w:hAnsi="Times New Roman"/>
                <w:sz w:val="24"/>
                <w:szCs w:val="24"/>
              </w:rPr>
            </w:pPr>
          </w:p>
          <w:p w:rsidR="001C15F7" w:rsidRDefault="001C15F7" w:rsidP="001C15F7">
            <w:pPr>
              <w:spacing w:after="0" w:line="240" w:lineRule="auto"/>
              <w:rPr>
                <w:rFonts w:ascii="Times New Roman" w:eastAsia="Calibri" w:hAnsi="Times New Roman"/>
                <w:sz w:val="24"/>
                <w:szCs w:val="24"/>
              </w:rPr>
            </w:pPr>
          </w:p>
          <w:p w:rsidR="001C15F7" w:rsidRDefault="001C15F7" w:rsidP="001C15F7">
            <w:pPr>
              <w:spacing w:after="0" w:line="240" w:lineRule="auto"/>
              <w:rPr>
                <w:rFonts w:ascii="Times New Roman" w:eastAsia="Calibri" w:hAnsi="Times New Roman"/>
                <w:sz w:val="24"/>
                <w:szCs w:val="24"/>
              </w:rPr>
            </w:pPr>
          </w:p>
          <w:p w:rsidR="001C15F7" w:rsidRPr="003006B4" w:rsidRDefault="001C15F7" w:rsidP="001C15F7">
            <w:pPr>
              <w:spacing w:after="0" w:line="240" w:lineRule="auto"/>
              <w:rPr>
                <w:rFonts w:ascii="Times New Roman" w:eastAsia="Calibri" w:hAnsi="Times New Roman"/>
                <w:sz w:val="24"/>
                <w:szCs w:val="24"/>
              </w:rPr>
            </w:pPr>
          </w:p>
        </w:tc>
        <w:tc>
          <w:tcPr>
            <w:tcW w:w="1701" w:type="dxa"/>
          </w:tcPr>
          <w:p w:rsidR="00A920F2" w:rsidRPr="00A920F2" w:rsidRDefault="00A920F2" w:rsidP="00A920F2">
            <w:pPr>
              <w:spacing w:after="0" w:line="240" w:lineRule="auto"/>
              <w:rPr>
                <w:rFonts w:ascii="Times New Roman" w:eastAsia="Calibri" w:hAnsi="Times New Roman"/>
                <w:sz w:val="24"/>
                <w:szCs w:val="24"/>
              </w:rPr>
            </w:pPr>
            <w:r w:rsidRPr="00A920F2">
              <w:rPr>
                <w:rFonts w:ascii="Times New Roman" w:eastAsia="Calibri" w:hAnsi="Times New Roman"/>
                <w:sz w:val="24"/>
                <w:szCs w:val="24"/>
              </w:rPr>
              <w:t>Содержание тем сокращено.</w:t>
            </w:r>
          </w:p>
          <w:p w:rsidR="00A920F2" w:rsidRPr="00A920F2" w:rsidRDefault="00A920F2" w:rsidP="00A920F2">
            <w:pPr>
              <w:spacing w:after="0" w:line="240" w:lineRule="auto"/>
              <w:rPr>
                <w:rFonts w:ascii="Times New Roman" w:eastAsia="Calibri" w:hAnsi="Times New Roman"/>
                <w:sz w:val="24"/>
                <w:szCs w:val="24"/>
              </w:rPr>
            </w:pPr>
            <w:r w:rsidRPr="00A920F2">
              <w:rPr>
                <w:rFonts w:ascii="Times New Roman" w:eastAsia="Calibri" w:hAnsi="Times New Roman"/>
                <w:sz w:val="24"/>
                <w:szCs w:val="24"/>
              </w:rPr>
              <w:t>Тема перенесена на</w:t>
            </w:r>
          </w:p>
          <w:p w:rsidR="001C15F7" w:rsidRPr="003006B4" w:rsidRDefault="00A920F2" w:rsidP="00A920F2">
            <w:pPr>
              <w:spacing w:after="0" w:line="240" w:lineRule="auto"/>
              <w:rPr>
                <w:rFonts w:ascii="Times New Roman" w:eastAsia="Calibri" w:hAnsi="Times New Roman"/>
                <w:sz w:val="24"/>
                <w:szCs w:val="24"/>
              </w:rPr>
            </w:pPr>
            <w:r>
              <w:rPr>
                <w:rFonts w:ascii="Times New Roman" w:eastAsia="Calibri" w:hAnsi="Times New Roman"/>
                <w:sz w:val="24"/>
                <w:szCs w:val="24"/>
              </w:rPr>
              <w:t>22</w:t>
            </w:r>
            <w:r w:rsidRPr="00A920F2">
              <w:rPr>
                <w:rFonts w:ascii="Times New Roman" w:eastAsia="Calibri" w:hAnsi="Times New Roman"/>
                <w:sz w:val="24"/>
                <w:szCs w:val="24"/>
              </w:rPr>
              <w:t>.04.2020</w:t>
            </w:r>
          </w:p>
        </w:tc>
        <w:tc>
          <w:tcPr>
            <w:tcW w:w="1985" w:type="dxa"/>
          </w:tcPr>
          <w:p w:rsidR="001C15F7" w:rsidRPr="003006B4" w:rsidRDefault="001C15F7" w:rsidP="001C15F7">
            <w:pPr>
              <w:spacing w:after="0" w:line="240" w:lineRule="auto"/>
              <w:rPr>
                <w:rFonts w:ascii="Times New Roman" w:eastAsia="Calibri" w:hAnsi="Times New Roman"/>
                <w:sz w:val="24"/>
                <w:szCs w:val="24"/>
              </w:rPr>
            </w:pPr>
          </w:p>
        </w:tc>
        <w:tc>
          <w:tcPr>
            <w:tcW w:w="1701" w:type="dxa"/>
          </w:tcPr>
          <w:p w:rsidR="001C15F7" w:rsidRPr="003006B4" w:rsidRDefault="001C15F7" w:rsidP="001C15F7">
            <w:pPr>
              <w:spacing w:after="0" w:line="240" w:lineRule="auto"/>
              <w:rPr>
                <w:rFonts w:ascii="Times New Roman" w:eastAsia="Calibri" w:hAnsi="Times New Roman"/>
                <w:sz w:val="24"/>
                <w:szCs w:val="24"/>
              </w:rPr>
            </w:pPr>
          </w:p>
          <w:p w:rsidR="001C15F7" w:rsidRPr="003006B4" w:rsidRDefault="001C15F7" w:rsidP="001C15F7">
            <w:pPr>
              <w:spacing w:after="0" w:line="240" w:lineRule="auto"/>
              <w:rPr>
                <w:rFonts w:ascii="Times New Roman" w:eastAsia="Calibri" w:hAnsi="Times New Roman"/>
                <w:sz w:val="24"/>
                <w:szCs w:val="24"/>
              </w:rPr>
            </w:pPr>
          </w:p>
          <w:p w:rsidR="001C15F7" w:rsidRPr="003006B4" w:rsidRDefault="001C15F7" w:rsidP="001C15F7">
            <w:pPr>
              <w:spacing w:after="0" w:line="240" w:lineRule="auto"/>
              <w:rPr>
                <w:rFonts w:ascii="Times New Roman" w:eastAsia="Calibri" w:hAnsi="Times New Roman"/>
                <w:sz w:val="24"/>
                <w:szCs w:val="24"/>
              </w:rPr>
            </w:pPr>
          </w:p>
        </w:tc>
      </w:tr>
      <w:tr w:rsidR="003F3ADE" w:rsidRPr="003006B4" w:rsidTr="00247B6B">
        <w:tc>
          <w:tcPr>
            <w:tcW w:w="622" w:type="dxa"/>
          </w:tcPr>
          <w:p w:rsidR="003F3ADE" w:rsidRPr="00A920F2" w:rsidRDefault="003F3ADE" w:rsidP="00A920F2">
            <w:pPr>
              <w:pStyle w:val="a7"/>
              <w:numPr>
                <w:ilvl w:val="0"/>
                <w:numId w:val="36"/>
              </w:numPr>
              <w:spacing w:after="0" w:line="240" w:lineRule="auto"/>
              <w:ind w:left="0" w:firstLine="0"/>
              <w:jc w:val="center"/>
              <w:rPr>
                <w:rFonts w:ascii="Times New Roman" w:eastAsia="Calibri" w:hAnsi="Times New Roman"/>
                <w:sz w:val="24"/>
                <w:szCs w:val="24"/>
              </w:rPr>
            </w:pPr>
          </w:p>
        </w:tc>
        <w:tc>
          <w:tcPr>
            <w:tcW w:w="2747" w:type="dxa"/>
          </w:tcPr>
          <w:p w:rsidR="003F3ADE" w:rsidRPr="003B2BCD" w:rsidRDefault="003F3ADE" w:rsidP="001C15F7">
            <w:pPr>
              <w:spacing w:after="0" w:line="240" w:lineRule="auto"/>
              <w:rPr>
                <w:rFonts w:ascii="Times New Roman" w:eastAsia="Calibri" w:hAnsi="Times New Roman"/>
                <w:sz w:val="24"/>
                <w:szCs w:val="24"/>
              </w:rPr>
            </w:pPr>
            <w:r w:rsidRPr="003F3ADE">
              <w:rPr>
                <w:rFonts w:ascii="Times New Roman" w:eastAsia="Calibri" w:hAnsi="Times New Roman"/>
                <w:sz w:val="24"/>
                <w:szCs w:val="24"/>
              </w:rPr>
              <w:t>Повторение по теме «Вводные и вставные конструкции»</w:t>
            </w:r>
          </w:p>
        </w:tc>
        <w:tc>
          <w:tcPr>
            <w:tcW w:w="1417" w:type="dxa"/>
          </w:tcPr>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13.04.2019</w:t>
            </w:r>
          </w:p>
          <w:p w:rsidR="003F3ADE" w:rsidRDefault="003F3ADE" w:rsidP="003F3ADE">
            <w:pPr>
              <w:spacing w:after="0" w:line="240" w:lineRule="auto"/>
              <w:rPr>
                <w:rFonts w:ascii="Times New Roman" w:eastAsia="Calibri" w:hAnsi="Times New Roman"/>
                <w:sz w:val="24"/>
                <w:szCs w:val="24"/>
              </w:rPr>
            </w:pPr>
          </w:p>
        </w:tc>
        <w:tc>
          <w:tcPr>
            <w:tcW w:w="1701" w:type="dxa"/>
          </w:tcPr>
          <w:p w:rsidR="003F3ADE" w:rsidRDefault="003F3ADE" w:rsidP="00A920F2">
            <w:pPr>
              <w:spacing w:after="0" w:line="240" w:lineRule="auto"/>
              <w:rPr>
                <w:rFonts w:ascii="Times New Roman" w:eastAsia="Calibri" w:hAnsi="Times New Roman"/>
                <w:sz w:val="24"/>
                <w:szCs w:val="24"/>
              </w:rPr>
            </w:pPr>
            <w:r w:rsidRPr="003F3ADE">
              <w:rPr>
                <w:rFonts w:ascii="Times New Roman" w:eastAsia="Calibri" w:hAnsi="Times New Roman"/>
                <w:sz w:val="24"/>
                <w:szCs w:val="24"/>
              </w:rPr>
              <w:t>Тема перенесена на</w:t>
            </w:r>
          </w:p>
          <w:p w:rsidR="003F3ADE" w:rsidRPr="00A920F2" w:rsidRDefault="003F3ADE" w:rsidP="00A920F2">
            <w:pPr>
              <w:spacing w:after="0" w:line="240" w:lineRule="auto"/>
              <w:rPr>
                <w:rFonts w:ascii="Times New Roman" w:eastAsia="Calibri" w:hAnsi="Times New Roman"/>
                <w:sz w:val="24"/>
                <w:szCs w:val="24"/>
              </w:rPr>
            </w:pPr>
            <w:r w:rsidRPr="003F3ADE">
              <w:rPr>
                <w:rFonts w:ascii="Times New Roman" w:eastAsia="Calibri" w:hAnsi="Times New Roman"/>
                <w:sz w:val="24"/>
                <w:szCs w:val="24"/>
              </w:rPr>
              <w:t>23.04.2020</w:t>
            </w:r>
          </w:p>
        </w:tc>
        <w:tc>
          <w:tcPr>
            <w:tcW w:w="1985" w:type="dxa"/>
          </w:tcPr>
          <w:p w:rsidR="003F3ADE" w:rsidRPr="003006B4" w:rsidRDefault="003F3ADE" w:rsidP="001C15F7">
            <w:pPr>
              <w:spacing w:after="0" w:line="240" w:lineRule="auto"/>
              <w:rPr>
                <w:rFonts w:ascii="Times New Roman" w:eastAsia="Calibri" w:hAnsi="Times New Roman"/>
                <w:sz w:val="24"/>
                <w:szCs w:val="24"/>
              </w:rPr>
            </w:pPr>
          </w:p>
        </w:tc>
        <w:tc>
          <w:tcPr>
            <w:tcW w:w="1701" w:type="dxa"/>
          </w:tcPr>
          <w:p w:rsidR="003F3ADE" w:rsidRPr="003006B4" w:rsidRDefault="003F3ADE" w:rsidP="001C15F7">
            <w:pPr>
              <w:spacing w:after="0" w:line="240" w:lineRule="auto"/>
              <w:rPr>
                <w:rFonts w:ascii="Times New Roman" w:eastAsia="Calibri" w:hAnsi="Times New Roman"/>
                <w:sz w:val="24"/>
                <w:szCs w:val="24"/>
              </w:rPr>
            </w:pPr>
          </w:p>
        </w:tc>
      </w:tr>
      <w:tr w:rsidR="003F3ADE" w:rsidRPr="003006B4" w:rsidTr="00247B6B">
        <w:tc>
          <w:tcPr>
            <w:tcW w:w="622" w:type="dxa"/>
          </w:tcPr>
          <w:p w:rsidR="003F3ADE" w:rsidRPr="00A920F2" w:rsidRDefault="003F3ADE" w:rsidP="00A920F2">
            <w:pPr>
              <w:pStyle w:val="a7"/>
              <w:numPr>
                <w:ilvl w:val="0"/>
                <w:numId w:val="36"/>
              </w:numPr>
              <w:spacing w:after="0" w:line="240" w:lineRule="auto"/>
              <w:ind w:left="0" w:firstLine="0"/>
              <w:jc w:val="center"/>
              <w:rPr>
                <w:rFonts w:ascii="Times New Roman" w:eastAsia="Calibri" w:hAnsi="Times New Roman"/>
                <w:sz w:val="24"/>
                <w:szCs w:val="24"/>
              </w:rPr>
            </w:pPr>
          </w:p>
        </w:tc>
        <w:tc>
          <w:tcPr>
            <w:tcW w:w="2747" w:type="dxa"/>
          </w:tcPr>
          <w:p w:rsidR="003F3ADE" w:rsidRPr="003F3ADE" w:rsidRDefault="003F3ADE" w:rsidP="001C15F7">
            <w:pPr>
              <w:spacing w:after="0" w:line="240" w:lineRule="auto"/>
              <w:rPr>
                <w:rFonts w:ascii="Times New Roman" w:eastAsia="Calibri" w:hAnsi="Times New Roman"/>
                <w:sz w:val="24"/>
                <w:szCs w:val="24"/>
              </w:rPr>
            </w:pPr>
            <w:r w:rsidRPr="003F3ADE">
              <w:rPr>
                <w:rFonts w:ascii="Times New Roman" w:eastAsia="Calibri" w:hAnsi="Times New Roman"/>
                <w:sz w:val="24"/>
                <w:szCs w:val="24"/>
              </w:rPr>
              <w:t>Р.Р. Изложение «Малышка» (по фрагменту рассказа В.В. Чаплиной «Малышка»)</w:t>
            </w:r>
          </w:p>
        </w:tc>
        <w:tc>
          <w:tcPr>
            <w:tcW w:w="1417" w:type="dxa"/>
          </w:tcPr>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14.04.2020</w:t>
            </w:r>
          </w:p>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15.04.2020</w:t>
            </w:r>
          </w:p>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16.04.2020</w:t>
            </w:r>
          </w:p>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17.04.2020</w:t>
            </w:r>
          </w:p>
        </w:tc>
        <w:tc>
          <w:tcPr>
            <w:tcW w:w="1701" w:type="dxa"/>
          </w:tcPr>
          <w:p w:rsidR="003F3ADE" w:rsidRDefault="002D0F0D" w:rsidP="00A920F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Перенесена </w:t>
            </w:r>
            <w:r w:rsidR="003F3ADE" w:rsidRPr="003F3ADE">
              <w:rPr>
                <w:rFonts w:ascii="Times New Roman" w:eastAsia="Calibri" w:hAnsi="Times New Roman"/>
                <w:sz w:val="24"/>
                <w:szCs w:val="24"/>
              </w:rPr>
              <w:t>на</w:t>
            </w:r>
          </w:p>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24.04.2020</w:t>
            </w:r>
          </w:p>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27.04.2020</w:t>
            </w:r>
          </w:p>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28.04.2020</w:t>
            </w:r>
          </w:p>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29.04.2020</w:t>
            </w:r>
          </w:p>
        </w:tc>
        <w:tc>
          <w:tcPr>
            <w:tcW w:w="1985" w:type="dxa"/>
          </w:tcPr>
          <w:p w:rsidR="003F3ADE" w:rsidRPr="003006B4" w:rsidRDefault="003F3ADE" w:rsidP="001C15F7">
            <w:pPr>
              <w:spacing w:after="0" w:line="240" w:lineRule="auto"/>
              <w:rPr>
                <w:rFonts w:ascii="Times New Roman" w:eastAsia="Calibri" w:hAnsi="Times New Roman"/>
                <w:sz w:val="24"/>
                <w:szCs w:val="24"/>
              </w:rPr>
            </w:pPr>
          </w:p>
        </w:tc>
        <w:tc>
          <w:tcPr>
            <w:tcW w:w="1701" w:type="dxa"/>
          </w:tcPr>
          <w:p w:rsidR="003F3ADE" w:rsidRPr="003006B4" w:rsidRDefault="003F3ADE" w:rsidP="001C15F7">
            <w:pPr>
              <w:spacing w:after="0" w:line="240" w:lineRule="auto"/>
              <w:rPr>
                <w:rFonts w:ascii="Times New Roman" w:eastAsia="Calibri" w:hAnsi="Times New Roman"/>
                <w:sz w:val="24"/>
                <w:szCs w:val="24"/>
              </w:rPr>
            </w:pPr>
          </w:p>
        </w:tc>
      </w:tr>
      <w:tr w:rsidR="003F3ADE" w:rsidRPr="003006B4" w:rsidTr="00247B6B">
        <w:tc>
          <w:tcPr>
            <w:tcW w:w="622" w:type="dxa"/>
          </w:tcPr>
          <w:p w:rsidR="003F3ADE" w:rsidRPr="00A920F2" w:rsidRDefault="003F3ADE" w:rsidP="00A920F2">
            <w:pPr>
              <w:pStyle w:val="a7"/>
              <w:numPr>
                <w:ilvl w:val="0"/>
                <w:numId w:val="36"/>
              </w:numPr>
              <w:spacing w:after="0" w:line="240" w:lineRule="auto"/>
              <w:ind w:left="0" w:firstLine="0"/>
              <w:jc w:val="center"/>
              <w:rPr>
                <w:rFonts w:ascii="Times New Roman" w:eastAsia="Calibri" w:hAnsi="Times New Roman"/>
                <w:sz w:val="24"/>
                <w:szCs w:val="24"/>
              </w:rPr>
            </w:pPr>
          </w:p>
        </w:tc>
        <w:tc>
          <w:tcPr>
            <w:tcW w:w="2747" w:type="dxa"/>
          </w:tcPr>
          <w:p w:rsidR="003F3ADE" w:rsidRPr="003F3ADE" w:rsidRDefault="003F3ADE" w:rsidP="001C15F7">
            <w:pPr>
              <w:spacing w:after="0" w:line="240" w:lineRule="auto"/>
              <w:rPr>
                <w:rFonts w:ascii="Times New Roman" w:eastAsia="Calibri" w:hAnsi="Times New Roman"/>
                <w:sz w:val="24"/>
                <w:szCs w:val="24"/>
              </w:rPr>
            </w:pPr>
            <w:r w:rsidRPr="003F3ADE">
              <w:rPr>
                <w:rFonts w:ascii="Times New Roman" w:eastAsia="Calibri" w:hAnsi="Times New Roman"/>
                <w:sz w:val="24"/>
                <w:szCs w:val="24"/>
              </w:rPr>
              <w:t>Р.Р. Сочинение-рассуждение «Чем, с Вашей точки зрения, интересен мир живой природы?»</w:t>
            </w:r>
          </w:p>
        </w:tc>
        <w:tc>
          <w:tcPr>
            <w:tcW w:w="1417" w:type="dxa"/>
          </w:tcPr>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20.04.2020</w:t>
            </w:r>
          </w:p>
          <w:p w:rsid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21.04.2020</w:t>
            </w:r>
          </w:p>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22.04.2020</w:t>
            </w:r>
          </w:p>
        </w:tc>
        <w:tc>
          <w:tcPr>
            <w:tcW w:w="1701" w:type="dxa"/>
          </w:tcPr>
          <w:p w:rsidR="003F3ADE" w:rsidRDefault="003F3ADE" w:rsidP="00A920F2">
            <w:pPr>
              <w:spacing w:after="0" w:line="240" w:lineRule="auto"/>
              <w:rPr>
                <w:rFonts w:ascii="Times New Roman" w:eastAsia="Calibri" w:hAnsi="Times New Roman"/>
                <w:sz w:val="24"/>
                <w:szCs w:val="24"/>
              </w:rPr>
            </w:pPr>
            <w:r w:rsidRPr="003F3ADE">
              <w:rPr>
                <w:rFonts w:ascii="Times New Roman" w:eastAsia="Calibri" w:hAnsi="Times New Roman"/>
                <w:sz w:val="24"/>
                <w:szCs w:val="24"/>
              </w:rPr>
              <w:t>Тема перенесена на</w:t>
            </w:r>
          </w:p>
          <w:p w:rsid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30.04.2020</w:t>
            </w:r>
          </w:p>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06.05.2020</w:t>
            </w:r>
          </w:p>
          <w:p w:rsidR="003F3ADE" w:rsidRPr="003F3ADE" w:rsidRDefault="003F3ADE" w:rsidP="003F3ADE">
            <w:pPr>
              <w:spacing w:after="0" w:line="240" w:lineRule="auto"/>
              <w:rPr>
                <w:rFonts w:ascii="Times New Roman" w:eastAsia="Calibri" w:hAnsi="Times New Roman"/>
                <w:sz w:val="24"/>
                <w:szCs w:val="24"/>
              </w:rPr>
            </w:pPr>
            <w:r w:rsidRPr="003F3ADE">
              <w:rPr>
                <w:rFonts w:ascii="Times New Roman" w:eastAsia="Calibri" w:hAnsi="Times New Roman"/>
                <w:sz w:val="24"/>
                <w:szCs w:val="24"/>
              </w:rPr>
              <w:t>07.05.2020</w:t>
            </w:r>
          </w:p>
        </w:tc>
        <w:tc>
          <w:tcPr>
            <w:tcW w:w="1985" w:type="dxa"/>
          </w:tcPr>
          <w:p w:rsidR="003F3ADE" w:rsidRPr="003006B4" w:rsidRDefault="003F3ADE" w:rsidP="001C15F7">
            <w:pPr>
              <w:spacing w:after="0" w:line="240" w:lineRule="auto"/>
              <w:rPr>
                <w:rFonts w:ascii="Times New Roman" w:eastAsia="Calibri" w:hAnsi="Times New Roman"/>
                <w:sz w:val="24"/>
                <w:szCs w:val="24"/>
              </w:rPr>
            </w:pPr>
          </w:p>
        </w:tc>
        <w:tc>
          <w:tcPr>
            <w:tcW w:w="1701" w:type="dxa"/>
          </w:tcPr>
          <w:p w:rsidR="003F3ADE" w:rsidRPr="003006B4" w:rsidRDefault="003F3ADE" w:rsidP="001C15F7">
            <w:pPr>
              <w:spacing w:after="0" w:line="240" w:lineRule="auto"/>
              <w:rPr>
                <w:rFonts w:ascii="Times New Roman" w:eastAsia="Calibri" w:hAnsi="Times New Roman"/>
                <w:sz w:val="24"/>
                <w:szCs w:val="24"/>
              </w:rPr>
            </w:pPr>
          </w:p>
        </w:tc>
      </w:tr>
      <w:tr w:rsidR="003F3ADE" w:rsidRPr="003006B4" w:rsidTr="00247B6B">
        <w:tc>
          <w:tcPr>
            <w:tcW w:w="622" w:type="dxa"/>
          </w:tcPr>
          <w:p w:rsidR="003F3ADE" w:rsidRPr="00A920F2" w:rsidRDefault="003F3ADE" w:rsidP="00A920F2">
            <w:pPr>
              <w:pStyle w:val="a7"/>
              <w:numPr>
                <w:ilvl w:val="0"/>
                <w:numId w:val="36"/>
              </w:numPr>
              <w:spacing w:after="0" w:line="240" w:lineRule="auto"/>
              <w:ind w:left="0" w:firstLine="0"/>
              <w:jc w:val="center"/>
              <w:rPr>
                <w:rFonts w:ascii="Times New Roman" w:eastAsia="Calibri" w:hAnsi="Times New Roman"/>
                <w:sz w:val="24"/>
                <w:szCs w:val="24"/>
              </w:rPr>
            </w:pPr>
          </w:p>
        </w:tc>
        <w:tc>
          <w:tcPr>
            <w:tcW w:w="2747" w:type="dxa"/>
          </w:tcPr>
          <w:p w:rsidR="003F3ADE" w:rsidRPr="00790395" w:rsidRDefault="003F3ADE" w:rsidP="003F3ADE">
            <w:pPr>
              <w:spacing w:after="0" w:line="240" w:lineRule="auto"/>
              <w:rPr>
                <w:rFonts w:ascii="Times New Roman" w:eastAsia="Calibri" w:hAnsi="Times New Roman"/>
                <w:sz w:val="24"/>
                <w:szCs w:val="24"/>
              </w:rPr>
            </w:pPr>
            <w:r w:rsidRPr="00790395">
              <w:rPr>
                <w:rFonts w:ascii="Times New Roman" w:eastAsia="Calibri" w:hAnsi="Times New Roman"/>
                <w:sz w:val="24"/>
                <w:szCs w:val="24"/>
              </w:rPr>
              <w:t>Понятие о чужой речи</w:t>
            </w:r>
          </w:p>
          <w:p w:rsidR="003F3ADE" w:rsidRPr="003F3ADE" w:rsidRDefault="003F3ADE" w:rsidP="003F3ADE">
            <w:pPr>
              <w:spacing w:after="0" w:line="240" w:lineRule="auto"/>
              <w:rPr>
                <w:rFonts w:ascii="Times New Roman" w:eastAsia="Calibri" w:hAnsi="Times New Roman"/>
                <w:sz w:val="24"/>
                <w:szCs w:val="24"/>
              </w:rPr>
            </w:pPr>
            <w:r w:rsidRPr="00790395">
              <w:rPr>
                <w:rFonts w:ascii="Times New Roman" w:eastAsia="Calibri" w:hAnsi="Times New Roman"/>
                <w:sz w:val="24"/>
                <w:szCs w:val="24"/>
              </w:rPr>
              <w:lastRenderedPageBreak/>
              <w:t>Комментирующая часть</w:t>
            </w:r>
          </w:p>
        </w:tc>
        <w:tc>
          <w:tcPr>
            <w:tcW w:w="1417" w:type="dxa"/>
          </w:tcPr>
          <w:p w:rsidR="003F3ADE" w:rsidRDefault="003F3ADE" w:rsidP="003F3ADE">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23.04.2020</w:t>
            </w:r>
          </w:p>
          <w:p w:rsidR="003F3ADE" w:rsidRPr="003F3ADE" w:rsidRDefault="003F3ADE" w:rsidP="003F3ADE">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24.04.2020</w:t>
            </w:r>
          </w:p>
        </w:tc>
        <w:tc>
          <w:tcPr>
            <w:tcW w:w="1701" w:type="dxa"/>
          </w:tcPr>
          <w:p w:rsidR="002D0F0D" w:rsidRDefault="002D0F0D" w:rsidP="002D0F0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Содержание </w:t>
            </w:r>
            <w:r>
              <w:rPr>
                <w:rFonts w:ascii="Times New Roman" w:eastAsia="Calibri" w:hAnsi="Times New Roman"/>
                <w:sz w:val="24"/>
                <w:szCs w:val="24"/>
              </w:rPr>
              <w:lastRenderedPageBreak/>
              <w:t>тем сокращено.</w:t>
            </w:r>
          </w:p>
          <w:p w:rsidR="002D0F0D" w:rsidRDefault="002D0F0D" w:rsidP="002D0F0D">
            <w:pPr>
              <w:spacing w:after="0" w:line="240" w:lineRule="auto"/>
              <w:rPr>
                <w:rFonts w:ascii="Times New Roman" w:eastAsia="Calibri" w:hAnsi="Times New Roman"/>
                <w:sz w:val="24"/>
                <w:szCs w:val="24"/>
              </w:rPr>
            </w:pPr>
            <w:r>
              <w:rPr>
                <w:rFonts w:ascii="Times New Roman" w:eastAsia="Calibri" w:hAnsi="Times New Roman"/>
                <w:sz w:val="24"/>
                <w:szCs w:val="24"/>
              </w:rPr>
              <w:t>П</w:t>
            </w:r>
            <w:r w:rsidRPr="002D0F0D">
              <w:rPr>
                <w:rFonts w:ascii="Times New Roman" w:eastAsia="Calibri" w:hAnsi="Times New Roman"/>
                <w:sz w:val="24"/>
                <w:szCs w:val="24"/>
              </w:rPr>
              <w:t>еренесена на</w:t>
            </w:r>
          </w:p>
          <w:p w:rsidR="003F3ADE" w:rsidRPr="003F3ADE" w:rsidRDefault="003F3ADE" w:rsidP="003F3ADE">
            <w:pPr>
              <w:spacing w:after="0" w:line="240" w:lineRule="auto"/>
              <w:rPr>
                <w:rFonts w:ascii="Times New Roman" w:eastAsia="Calibri" w:hAnsi="Times New Roman"/>
                <w:sz w:val="24"/>
                <w:szCs w:val="24"/>
              </w:rPr>
            </w:pPr>
            <w:r>
              <w:rPr>
                <w:rFonts w:ascii="Times New Roman" w:eastAsia="Calibri" w:hAnsi="Times New Roman"/>
                <w:sz w:val="24"/>
                <w:szCs w:val="24"/>
              </w:rPr>
              <w:t>08.05</w:t>
            </w:r>
            <w:r w:rsidRPr="003F3ADE">
              <w:rPr>
                <w:rFonts w:ascii="Times New Roman" w:eastAsia="Calibri" w:hAnsi="Times New Roman"/>
                <w:sz w:val="24"/>
                <w:szCs w:val="24"/>
              </w:rPr>
              <w:t>.2020</w:t>
            </w:r>
          </w:p>
        </w:tc>
        <w:tc>
          <w:tcPr>
            <w:tcW w:w="1985" w:type="dxa"/>
          </w:tcPr>
          <w:p w:rsidR="003F3ADE" w:rsidRPr="003006B4" w:rsidRDefault="003F3ADE" w:rsidP="001C15F7">
            <w:pPr>
              <w:spacing w:after="0" w:line="240" w:lineRule="auto"/>
              <w:rPr>
                <w:rFonts w:ascii="Times New Roman" w:eastAsia="Calibri" w:hAnsi="Times New Roman"/>
                <w:sz w:val="24"/>
                <w:szCs w:val="24"/>
              </w:rPr>
            </w:pPr>
          </w:p>
        </w:tc>
        <w:tc>
          <w:tcPr>
            <w:tcW w:w="1701" w:type="dxa"/>
          </w:tcPr>
          <w:p w:rsidR="003F3ADE" w:rsidRPr="003006B4" w:rsidRDefault="003F3ADE" w:rsidP="001C15F7">
            <w:pPr>
              <w:spacing w:after="0" w:line="240" w:lineRule="auto"/>
              <w:rPr>
                <w:rFonts w:ascii="Times New Roman" w:eastAsia="Calibri" w:hAnsi="Times New Roman"/>
                <w:sz w:val="24"/>
                <w:szCs w:val="24"/>
              </w:rPr>
            </w:pPr>
          </w:p>
        </w:tc>
      </w:tr>
      <w:tr w:rsidR="006900ED" w:rsidRPr="003006B4" w:rsidTr="00247B6B">
        <w:tc>
          <w:tcPr>
            <w:tcW w:w="622" w:type="dxa"/>
          </w:tcPr>
          <w:p w:rsidR="006900ED" w:rsidRPr="00A920F2" w:rsidRDefault="006900ED" w:rsidP="00A920F2">
            <w:pPr>
              <w:pStyle w:val="a7"/>
              <w:numPr>
                <w:ilvl w:val="0"/>
                <w:numId w:val="36"/>
              </w:numPr>
              <w:spacing w:after="0" w:line="240" w:lineRule="auto"/>
              <w:ind w:left="0" w:firstLine="0"/>
              <w:jc w:val="center"/>
              <w:rPr>
                <w:rFonts w:ascii="Times New Roman" w:eastAsia="Calibri" w:hAnsi="Times New Roman"/>
                <w:sz w:val="24"/>
                <w:szCs w:val="24"/>
              </w:rPr>
            </w:pPr>
          </w:p>
        </w:tc>
        <w:tc>
          <w:tcPr>
            <w:tcW w:w="2747" w:type="dxa"/>
          </w:tcPr>
          <w:p w:rsidR="006900ED" w:rsidRPr="00790395" w:rsidRDefault="006900ED" w:rsidP="003F3ADE">
            <w:pPr>
              <w:spacing w:after="0" w:line="240" w:lineRule="auto"/>
              <w:rPr>
                <w:rFonts w:ascii="Times New Roman" w:eastAsia="Calibri" w:hAnsi="Times New Roman"/>
                <w:sz w:val="24"/>
                <w:szCs w:val="24"/>
              </w:rPr>
            </w:pPr>
            <w:r w:rsidRPr="00155632">
              <w:rPr>
                <w:rFonts w:ascii="Times New Roman" w:eastAsia="Times New Roman" w:hAnsi="Times New Roman" w:cs="Times New Roman"/>
                <w:sz w:val="24"/>
                <w:szCs w:val="24"/>
                <w:lang w:eastAsia="ru-RU"/>
              </w:rPr>
              <w:t>Прямая и косвенная речь</w:t>
            </w:r>
          </w:p>
        </w:tc>
        <w:tc>
          <w:tcPr>
            <w:tcW w:w="1417" w:type="dxa"/>
          </w:tcPr>
          <w:p w:rsidR="006900ED" w:rsidRPr="006900ED" w:rsidRDefault="006900ED" w:rsidP="006900ED">
            <w:pPr>
              <w:spacing w:after="0" w:line="240" w:lineRule="auto"/>
              <w:rPr>
                <w:rFonts w:ascii="Times New Roman" w:eastAsia="Calibri" w:hAnsi="Times New Roman"/>
                <w:sz w:val="24"/>
                <w:szCs w:val="24"/>
              </w:rPr>
            </w:pPr>
            <w:r w:rsidRPr="006900ED">
              <w:rPr>
                <w:rFonts w:ascii="Times New Roman" w:eastAsia="Calibri" w:hAnsi="Times New Roman"/>
                <w:sz w:val="24"/>
                <w:szCs w:val="24"/>
              </w:rPr>
              <w:t>27.04.2020</w:t>
            </w:r>
          </w:p>
          <w:p w:rsidR="006900ED" w:rsidRDefault="006900ED" w:rsidP="006900ED">
            <w:pPr>
              <w:spacing w:after="0" w:line="240" w:lineRule="auto"/>
              <w:rPr>
                <w:rFonts w:ascii="Times New Roman" w:eastAsia="Calibri" w:hAnsi="Times New Roman"/>
                <w:sz w:val="24"/>
                <w:szCs w:val="24"/>
              </w:rPr>
            </w:pPr>
          </w:p>
        </w:tc>
        <w:tc>
          <w:tcPr>
            <w:tcW w:w="1701" w:type="dxa"/>
          </w:tcPr>
          <w:p w:rsidR="006900ED" w:rsidRDefault="002D0F0D" w:rsidP="003F3ADE">
            <w:pPr>
              <w:spacing w:after="0" w:line="240" w:lineRule="auto"/>
              <w:rPr>
                <w:rFonts w:ascii="Times New Roman" w:eastAsia="Calibri" w:hAnsi="Times New Roman"/>
                <w:sz w:val="24"/>
                <w:szCs w:val="24"/>
              </w:rPr>
            </w:pPr>
            <w:r>
              <w:rPr>
                <w:rFonts w:ascii="Times New Roman" w:eastAsia="Calibri" w:hAnsi="Times New Roman"/>
                <w:sz w:val="24"/>
                <w:szCs w:val="24"/>
              </w:rPr>
              <w:t>П</w:t>
            </w:r>
            <w:r w:rsidR="006900ED" w:rsidRPr="006900ED">
              <w:rPr>
                <w:rFonts w:ascii="Times New Roman" w:eastAsia="Calibri" w:hAnsi="Times New Roman"/>
                <w:sz w:val="24"/>
                <w:szCs w:val="24"/>
              </w:rPr>
              <w:t>еренесена на</w:t>
            </w:r>
          </w:p>
          <w:p w:rsidR="006900ED" w:rsidRPr="003F3ADE" w:rsidRDefault="006900ED" w:rsidP="003F3ADE">
            <w:pPr>
              <w:spacing w:after="0" w:line="240" w:lineRule="auto"/>
              <w:rPr>
                <w:rFonts w:ascii="Times New Roman" w:eastAsia="Calibri" w:hAnsi="Times New Roman"/>
                <w:sz w:val="24"/>
                <w:szCs w:val="24"/>
              </w:rPr>
            </w:pPr>
            <w:r w:rsidRPr="006900ED">
              <w:rPr>
                <w:rFonts w:ascii="Times New Roman" w:eastAsia="Calibri" w:hAnsi="Times New Roman"/>
                <w:sz w:val="24"/>
                <w:szCs w:val="24"/>
              </w:rPr>
              <w:t>12.05.2020</w:t>
            </w:r>
          </w:p>
        </w:tc>
        <w:tc>
          <w:tcPr>
            <w:tcW w:w="1985" w:type="dxa"/>
          </w:tcPr>
          <w:p w:rsidR="006900ED" w:rsidRPr="003006B4" w:rsidRDefault="006900ED" w:rsidP="001C15F7">
            <w:pPr>
              <w:spacing w:after="0" w:line="240" w:lineRule="auto"/>
              <w:rPr>
                <w:rFonts w:ascii="Times New Roman" w:eastAsia="Calibri" w:hAnsi="Times New Roman"/>
                <w:sz w:val="24"/>
                <w:szCs w:val="24"/>
              </w:rPr>
            </w:pPr>
          </w:p>
        </w:tc>
        <w:tc>
          <w:tcPr>
            <w:tcW w:w="1701" w:type="dxa"/>
          </w:tcPr>
          <w:p w:rsidR="006900ED" w:rsidRPr="003006B4" w:rsidRDefault="006900ED" w:rsidP="001C15F7">
            <w:pPr>
              <w:spacing w:after="0" w:line="240" w:lineRule="auto"/>
              <w:rPr>
                <w:rFonts w:ascii="Times New Roman" w:eastAsia="Calibri" w:hAnsi="Times New Roman"/>
                <w:sz w:val="24"/>
                <w:szCs w:val="24"/>
              </w:rPr>
            </w:pPr>
          </w:p>
        </w:tc>
      </w:tr>
      <w:tr w:rsidR="006900ED" w:rsidRPr="003006B4" w:rsidTr="00247B6B">
        <w:tc>
          <w:tcPr>
            <w:tcW w:w="622" w:type="dxa"/>
          </w:tcPr>
          <w:p w:rsidR="006900ED" w:rsidRPr="00A920F2" w:rsidRDefault="006900ED" w:rsidP="00A920F2">
            <w:pPr>
              <w:pStyle w:val="a7"/>
              <w:numPr>
                <w:ilvl w:val="0"/>
                <w:numId w:val="36"/>
              </w:numPr>
              <w:spacing w:after="0" w:line="240" w:lineRule="auto"/>
              <w:ind w:left="0" w:firstLine="0"/>
              <w:jc w:val="center"/>
              <w:rPr>
                <w:rFonts w:ascii="Times New Roman" w:eastAsia="Calibri" w:hAnsi="Times New Roman"/>
                <w:sz w:val="24"/>
                <w:szCs w:val="24"/>
              </w:rPr>
            </w:pPr>
          </w:p>
        </w:tc>
        <w:tc>
          <w:tcPr>
            <w:tcW w:w="2747" w:type="dxa"/>
          </w:tcPr>
          <w:p w:rsidR="006900ED" w:rsidRPr="00155632" w:rsidRDefault="006900ED" w:rsidP="003F3ADE">
            <w:pPr>
              <w:spacing w:after="0" w:line="240" w:lineRule="auto"/>
              <w:rPr>
                <w:rFonts w:ascii="Times New Roman" w:eastAsia="Times New Roman" w:hAnsi="Times New Roman" w:cs="Times New Roman"/>
                <w:sz w:val="24"/>
                <w:szCs w:val="24"/>
                <w:lang w:eastAsia="ru-RU"/>
              </w:rPr>
            </w:pPr>
            <w:r w:rsidRPr="006900ED">
              <w:rPr>
                <w:rFonts w:ascii="Times New Roman" w:eastAsia="Times New Roman" w:hAnsi="Times New Roman" w:cs="Times New Roman"/>
                <w:sz w:val="24"/>
                <w:szCs w:val="24"/>
                <w:lang w:eastAsia="ru-RU"/>
              </w:rPr>
              <w:t>Прямая речь</w:t>
            </w:r>
          </w:p>
        </w:tc>
        <w:tc>
          <w:tcPr>
            <w:tcW w:w="1417" w:type="dxa"/>
          </w:tcPr>
          <w:p w:rsidR="006900ED" w:rsidRPr="006900ED" w:rsidRDefault="006900ED" w:rsidP="006900ED">
            <w:pPr>
              <w:spacing w:after="0" w:line="240" w:lineRule="auto"/>
              <w:rPr>
                <w:rFonts w:ascii="Times New Roman" w:eastAsia="Calibri" w:hAnsi="Times New Roman"/>
                <w:sz w:val="24"/>
                <w:szCs w:val="24"/>
              </w:rPr>
            </w:pPr>
            <w:r w:rsidRPr="006900ED">
              <w:rPr>
                <w:rFonts w:ascii="Times New Roman" w:eastAsia="Calibri" w:hAnsi="Times New Roman"/>
                <w:sz w:val="24"/>
                <w:szCs w:val="24"/>
              </w:rPr>
              <w:t>29.04.2020</w:t>
            </w:r>
          </w:p>
          <w:p w:rsidR="006900ED" w:rsidRPr="006900ED" w:rsidRDefault="006900ED" w:rsidP="006900ED">
            <w:pPr>
              <w:spacing w:after="0" w:line="240" w:lineRule="auto"/>
              <w:rPr>
                <w:rFonts w:ascii="Times New Roman" w:eastAsia="Calibri" w:hAnsi="Times New Roman"/>
                <w:sz w:val="24"/>
                <w:szCs w:val="24"/>
              </w:rPr>
            </w:pPr>
            <w:r w:rsidRPr="006900ED">
              <w:rPr>
                <w:rFonts w:ascii="Times New Roman" w:eastAsia="Calibri" w:hAnsi="Times New Roman"/>
                <w:sz w:val="24"/>
                <w:szCs w:val="24"/>
              </w:rPr>
              <w:t>30.04.2020</w:t>
            </w:r>
          </w:p>
          <w:p w:rsidR="006900ED" w:rsidRPr="006900ED" w:rsidRDefault="006900ED" w:rsidP="006900ED">
            <w:pPr>
              <w:spacing w:after="0" w:line="240" w:lineRule="auto"/>
              <w:rPr>
                <w:rFonts w:ascii="Times New Roman" w:eastAsia="Calibri" w:hAnsi="Times New Roman"/>
                <w:sz w:val="24"/>
                <w:szCs w:val="24"/>
              </w:rPr>
            </w:pPr>
          </w:p>
        </w:tc>
        <w:tc>
          <w:tcPr>
            <w:tcW w:w="1701" w:type="dxa"/>
          </w:tcPr>
          <w:p w:rsidR="006900ED" w:rsidRPr="006900ED" w:rsidRDefault="006900ED" w:rsidP="006900ED">
            <w:pPr>
              <w:spacing w:after="0" w:line="240" w:lineRule="auto"/>
              <w:rPr>
                <w:rFonts w:ascii="Times New Roman" w:eastAsia="Calibri" w:hAnsi="Times New Roman"/>
                <w:sz w:val="24"/>
                <w:szCs w:val="24"/>
              </w:rPr>
            </w:pPr>
            <w:r w:rsidRPr="006900ED">
              <w:rPr>
                <w:rFonts w:ascii="Times New Roman" w:eastAsia="Calibri" w:hAnsi="Times New Roman"/>
                <w:sz w:val="24"/>
                <w:szCs w:val="24"/>
              </w:rPr>
              <w:t>Содержание темы сокращено.</w:t>
            </w:r>
          </w:p>
          <w:p w:rsidR="006900ED" w:rsidRDefault="002D0F0D" w:rsidP="006900ED">
            <w:pPr>
              <w:spacing w:after="0" w:line="240" w:lineRule="auto"/>
              <w:rPr>
                <w:rFonts w:ascii="Times New Roman" w:eastAsia="Calibri" w:hAnsi="Times New Roman"/>
                <w:sz w:val="24"/>
                <w:szCs w:val="24"/>
              </w:rPr>
            </w:pPr>
            <w:r>
              <w:rPr>
                <w:rFonts w:ascii="Times New Roman" w:eastAsia="Calibri" w:hAnsi="Times New Roman"/>
                <w:sz w:val="24"/>
                <w:szCs w:val="24"/>
              </w:rPr>
              <w:t>П</w:t>
            </w:r>
            <w:r w:rsidR="006900ED" w:rsidRPr="006900ED">
              <w:rPr>
                <w:rFonts w:ascii="Times New Roman" w:eastAsia="Calibri" w:hAnsi="Times New Roman"/>
                <w:sz w:val="24"/>
                <w:szCs w:val="24"/>
              </w:rPr>
              <w:t>еренесена на</w:t>
            </w:r>
          </w:p>
          <w:p w:rsidR="006900ED" w:rsidRPr="006900ED" w:rsidRDefault="006900ED" w:rsidP="006900ED">
            <w:pPr>
              <w:spacing w:after="0" w:line="240" w:lineRule="auto"/>
              <w:rPr>
                <w:rFonts w:ascii="Times New Roman" w:eastAsia="Calibri" w:hAnsi="Times New Roman"/>
                <w:sz w:val="24"/>
                <w:szCs w:val="24"/>
              </w:rPr>
            </w:pPr>
            <w:r w:rsidRPr="006900ED">
              <w:rPr>
                <w:rFonts w:ascii="Times New Roman" w:eastAsia="Calibri" w:hAnsi="Times New Roman"/>
                <w:sz w:val="24"/>
                <w:szCs w:val="24"/>
              </w:rPr>
              <w:t>13.05.2020</w:t>
            </w:r>
          </w:p>
        </w:tc>
        <w:tc>
          <w:tcPr>
            <w:tcW w:w="1985" w:type="dxa"/>
          </w:tcPr>
          <w:p w:rsidR="006900ED" w:rsidRPr="003006B4" w:rsidRDefault="006900ED" w:rsidP="001C15F7">
            <w:pPr>
              <w:spacing w:after="0" w:line="240" w:lineRule="auto"/>
              <w:rPr>
                <w:rFonts w:ascii="Times New Roman" w:eastAsia="Calibri" w:hAnsi="Times New Roman"/>
                <w:sz w:val="24"/>
                <w:szCs w:val="24"/>
              </w:rPr>
            </w:pPr>
          </w:p>
        </w:tc>
        <w:tc>
          <w:tcPr>
            <w:tcW w:w="1701" w:type="dxa"/>
          </w:tcPr>
          <w:p w:rsidR="006900ED" w:rsidRPr="003006B4" w:rsidRDefault="006900ED" w:rsidP="001C15F7">
            <w:pPr>
              <w:spacing w:after="0" w:line="240" w:lineRule="auto"/>
              <w:rPr>
                <w:rFonts w:ascii="Times New Roman" w:eastAsia="Calibri" w:hAnsi="Times New Roman"/>
                <w:sz w:val="24"/>
                <w:szCs w:val="24"/>
              </w:rPr>
            </w:pPr>
          </w:p>
        </w:tc>
      </w:tr>
      <w:tr w:rsidR="006900ED" w:rsidRPr="003006B4" w:rsidTr="00247B6B">
        <w:tc>
          <w:tcPr>
            <w:tcW w:w="622" w:type="dxa"/>
          </w:tcPr>
          <w:p w:rsidR="006900ED" w:rsidRPr="00A920F2" w:rsidRDefault="006900ED" w:rsidP="00A920F2">
            <w:pPr>
              <w:pStyle w:val="a7"/>
              <w:numPr>
                <w:ilvl w:val="0"/>
                <w:numId w:val="36"/>
              </w:numPr>
              <w:spacing w:after="0" w:line="240" w:lineRule="auto"/>
              <w:ind w:left="0" w:firstLine="0"/>
              <w:jc w:val="center"/>
              <w:rPr>
                <w:rFonts w:ascii="Times New Roman" w:eastAsia="Calibri" w:hAnsi="Times New Roman"/>
                <w:sz w:val="24"/>
                <w:szCs w:val="24"/>
              </w:rPr>
            </w:pPr>
          </w:p>
        </w:tc>
        <w:tc>
          <w:tcPr>
            <w:tcW w:w="2747" w:type="dxa"/>
          </w:tcPr>
          <w:p w:rsidR="006900ED" w:rsidRPr="006900ED" w:rsidRDefault="006900ED" w:rsidP="006900ED">
            <w:pPr>
              <w:spacing w:after="0" w:line="240" w:lineRule="auto"/>
              <w:rPr>
                <w:rFonts w:ascii="Times New Roman" w:eastAsia="Times New Roman" w:hAnsi="Times New Roman" w:cs="Times New Roman"/>
                <w:sz w:val="24"/>
                <w:szCs w:val="24"/>
                <w:lang w:eastAsia="ru-RU"/>
              </w:rPr>
            </w:pPr>
            <w:r w:rsidRPr="006900ED">
              <w:rPr>
                <w:rFonts w:ascii="Times New Roman" w:eastAsia="Times New Roman" w:hAnsi="Times New Roman" w:cs="Times New Roman"/>
                <w:sz w:val="24"/>
                <w:szCs w:val="24"/>
                <w:lang w:eastAsia="ru-RU"/>
              </w:rPr>
              <w:t>Итоговая контрольная работа</w:t>
            </w:r>
          </w:p>
          <w:p w:rsidR="006900ED" w:rsidRPr="006900ED" w:rsidRDefault="006900ED" w:rsidP="006900ED">
            <w:pPr>
              <w:spacing w:after="0" w:line="240" w:lineRule="auto"/>
              <w:rPr>
                <w:rFonts w:ascii="Times New Roman" w:eastAsia="Times New Roman" w:hAnsi="Times New Roman" w:cs="Times New Roman"/>
                <w:sz w:val="24"/>
                <w:szCs w:val="24"/>
                <w:lang w:eastAsia="ru-RU"/>
              </w:rPr>
            </w:pPr>
            <w:r w:rsidRPr="006900ED">
              <w:rPr>
                <w:rFonts w:ascii="Times New Roman" w:eastAsia="Times New Roman" w:hAnsi="Times New Roman" w:cs="Times New Roman"/>
                <w:sz w:val="24"/>
                <w:szCs w:val="24"/>
                <w:lang w:eastAsia="ru-RU"/>
              </w:rPr>
              <w:t>Анализ контрольной работы</w:t>
            </w:r>
          </w:p>
        </w:tc>
        <w:tc>
          <w:tcPr>
            <w:tcW w:w="1417" w:type="dxa"/>
          </w:tcPr>
          <w:p w:rsidR="006900ED" w:rsidRDefault="006900ED" w:rsidP="006900ED">
            <w:pPr>
              <w:spacing w:after="0" w:line="240" w:lineRule="auto"/>
              <w:rPr>
                <w:rFonts w:ascii="Times New Roman" w:eastAsia="Calibri" w:hAnsi="Times New Roman"/>
                <w:sz w:val="24"/>
                <w:szCs w:val="24"/>
              </w:rPr>
            </w:pPr>
            <w:r>
              <w:rPr>
                <w:rFonts w:ascii="Times New Roman" w:eastAsia="Calibri" w:hAnsi="Times New Roman"/>
                <w:sz w:val="24"/>
                <w:szCs w:val="24"/>
              </w:rPr>
              <w:t>20.05.2020</w:t>
            </w:r>
          </w:p>
          <w:p w:rsidR="00873707" w:rsidRDefault="00873707" w:rsidP="006900ED">
            <w:pPr>
              <w:spacing w:after="0" w:line="240" w:lineRule="auto"/>
              <w:rPr>
                <w:rFonts w:ascii="Times New Roman" w:eastAsia="Calibri" w:hAnsi="Times New Roman"/>
                <w:sz w:val="24"/>
                <w:szCs w:val="24"/>
              </w:rPr>
            </w:pPr>
          </w:p>
          <w:p w:rsidR="006900ED" w:rsidRPr="006900ED" w:rsidRDefault="006900ED" w:rsidP="006900ED">
            <w:pPr>
              <w:spacing w:after="0" w:line="240" w:lineRule="auto"/>
              <w:rPr>
                <w:rFonts w:ascii="Times New Roman" w:eastAsia="Calibri" w:hAnsi="Times New Roman"/>
                <w:sz w:val="24"/>
                <w:szCs w:val="24"/>
              </w:rPr>
            </w:pPr>
            <w:bookmarkStart w:id="0" w:name="_GoBack"/>
            <w:bookmarkEnd w:id="0"/>
            <w:r>
              <w:rPr>
                <w:rFonts w:ascii="Times New Roman" w:eastAsia="Calibri" w:hAnsi="Times New Roman"/>
                <w:sz w:val="24"/>
                <w:szCs w:val="24"/>
              </w:rPr>
              <w:t>21.05.2020</w:t>
            </w:r>
          </w:p>
        </w:tc>
        <w:tc>
          <w:tcPr>
            <w:tcW w:w="1701" w:type="dxa"/>
          </w:tcPr>
          <w:p w:rsidR="006900ED" w:rsidRPr="006900ED" w:rsidRDefault="006900ED" w:rsidP="006900ED">
            <w:pPr>
              <w:spacing w:after="0" w:line="240" w:lineRule="auto"/>
              <w:rPr>
                <w:rFonts w:ascii="Times New Roman" w:eastAsia="Calibri" w:hAnsi="Times New Roman"/>
                <w:sz w:val="24"/>
                <w:szCs w:val="24"/>
              </w:rPr>
            </w:pPr>
            <w:r w:rsidRPr="006900ED">
              <w:rPr>
                <w:rFonts w:ascii="Times New Roman" w:eastAsia="Calibri" w:hAnsi="Times New Roman"/>
                <w:sz w:val="24"/>
                <w:szCs w:val="24"/>
              </w:rPr>
              <w:t>Содержание темы сокращено.</w:t>
            </w:r>
          </w:p>
          <w:p w:rsidR="006900ED" w:rsidRPr="006900ED" w:rsidRDefault="002D0F0D" w:rsidP="006900ED">
            <w:pPr>
              <w:spacing w:after="0" w:line="240" w:lineRule="auto"/>
              <w:rPr>
                <w:rFonts w:ascii="Times New Roman" w:eastAsia="Calibri" w:hAnsi="Times New Roman"/>
                <w:sz w:val="24"/>
                <w:szCs w:val="24"/>
              </w:rPr>
            </w:pPr>
            <w:r>
              <w:rPr>
                <w:rFonts w:ascii="Times New Roman" w:eastAsia="Calibri" w:hAnsi="Times New Roman"/>
                <w:sz w:val="24"/>
                <w:szCs w:val="24"/>
              </w:rPr>
              <w:t>П</w:t>
            </w:r>
            <w:r w:rsidR="006900ED" w:rsidRPr="006900ED">
              <w:rPr>
                <w:rFonts w:ascii="Times New Roman" w:eastAsia="Calibri" w:hAnsi="Times New Roman"/>
                <w:sz w:val="24"/>
                <w:szCs w:val="24"/>
              </w:rPr>
              <w:t>еренесена на</w:t>
            </w:r>
          </w:p>
          <w:p w:rsidR="006900ED" w:rsidRPr="006900ED" w:rsidRDefault="006900ED" w:rsidP="006900ED">
            <w:pPr>
              <w:spacing w:after="0" w:line="240" w:lineRule="auto"/>
              <w:rPr>
                <w:rFonts w:ascii="Times New Roman" w:eastAsia="Calibri" w:hAnsi="Times New Roman"/>
                <w:sz w:val="24"/>
                <w:szCs w:val="24"/>
              </w:rPr>
            </w:pPr>
            <w:r>
              <w:rPr>
                <w:rFonts w:ascii="Times New Roman" w:eastAsia="Calibri" w:hAnsi="Times New Roman"/>
                <w:sz w:val="24"/>
                <w:szCs w:val="24"/>
              </w:rPr>
              <w:t>20</w:t>
            </w:r>
            <w:r w:rsidRPr="006900ED">
              <w:rPr>
                <w:rFonts w:ascii="Times New Roman" w:eastAsia="Calibri" w:hAnsi="Times New Roman"/>
                <w:sz w:val="24"/>
                <w:szCs w:val="24"/>
              </w:rPr>
              <w:t>.05.2020</w:t>
            </w:r>
          </w:p>
        </w:tc>
        <w:tc>
          <w:tcPr>
            <w:tcW w:w="1985" w:type="dxa"/>
          </w:tcPr>
          <w:p w:rsidR="006900ED" w:rsidRPr="003006B4" w:rsidRDefault="006900ED" w:rsidP="001C15F7">
            <w:pPr>
              <w:spacing w:after="0" w:line="240" w:lineRule="auto"/>
              <w:rPr>
                <w:rFonts w:ascii="Times New Roman" w:eastAsia="Calibri" w:hAnsi="Times New Roman"/>
                <w:sz w:val="24"/>
                <w:szCs w:val="24"/>
              </w:rPr>
            </w:pPr>
          </w:p>
        </w:tc>
        <w:tc>
          <w:tcPr>
            <w:tcW w:w="1701" w:type="dxa"/>
          </w:tcPr>
          <w:p w:rsidR="006900ED" w:rsidRPr="003006B4" w:rsidRDefault="006900ED" w:rsidP="001C15F7">
            <w:pPr>
              <w:spacing w:after="0" w:line="240" w:lineRule="auto"/>
              <w:rPr>
                <w:rFonts w:ascii="Times New Roman" w:eastAsia="Calibri" w:hAnsi="Times New Roman"/>
                <w:sz w:val="24"/>
                <w:szCs w:val="24"/>
              </w:rPr>
            </w:pPr>
          </w:p>
        </w:tc>
      </w:tr>
      <w:tr w:rsidR="006900ED" w:rsidRPr="003006B4" w:rsidTr="00247B6B">
        <w:tc>
          <w:tcPr>
            <w:tcW w:w="622" w:type="dxa"/>
          </w:tcPr>
          <w:p w:rsidR="006900ED" w:rsidRPr="00A920F2" w:rsidRDefault="006900ED" w:rsidP="00A920F2">
            <w:pPr>
              <w:pStyle w:val="a7"/>
              <w:numPr>
                <w:ilvl w:val="0"/>
                <w:numId w:val="36"/>
              </w:numPr>
              <w:spacing w:after="0" w:line="240" w:lineRule="auto"/>
              <w:ind w:left="0" w:firstLine="0"/>
              <w:jc w:val="center"/>
              <w:rPr>
                <w:rFonts w:ascii="Times New Roman" w:eastAsia="Calibri" w:hAnsi="Times New Roman"/>
                <w:sz w:val="24"/>
                <w:szCs w:val="24"/>
              </w:rPr>
            </w:pPr>
          </w:p>
        </w:tc>
        <w:tc>
          <w:tcPr>
            <w:tcW w:w="2747" w:type="dxa"/>
          </w:tcPr>
          <w:p w:rsidR="006900ED" w:rsidRPr="006900ED" w:rsidRDefault="006900ED" w:rsidP="006900ED">
            <w:pPr>
              <w:spacing w:after="0" w:line="240" w:lineRule="auto"/>
              <w:rPr>
                <w:rFonts w:ascii="Times New Roman" w:eastAsia="Times New Roman" w:hAnsi="Times New Roman" w:cs="Times New Roman"/>
                <w:sz w:val="24"/>
                <w:szCs w:val="24"/>
                <w:lang w:eastAsia="ru-RU"/>
              </w:rPr>
            </w:pPr>
            <w:r w:rsidRPr="006900ED">
              <w:rPr>
                <w:rFonts w:ascii="Times New Roman" w:eastAsia="Times New Roman" w:hAnsi="Times New Roman" w:cs="Times New Roman"/>
                <w:sz w:val="24"/>
                <w:szCs w:val="24"/>
                <w:lang w:eastAsia="ru-RU"/>
              </w:rPr>
              <w:t>Диалог</w:t>
            </w:r>
          </w:p>
          <w:p w:rsidR="006900ED" w:rsidRPr="006900ED" w:rsidRDefault="006900ED" w:rsidP="006900ED">
            <w:pPr>
              <w:spacing w:after="0" w:line="240" w:lineRule="auto"/>
              <w:rPr>
                <w:rFonts w:ascii="Times New Roman" w:eastAsia="Times New Roman" w:hAnsi="Times New Roman" w:cs="Times New Roman"/>
                <w:sz w:val="24"/>
                <w:szCs w:val="24"/>
                <w:lang w:eastAsia="ru-RU"/>
              </w:rPr>
            </w:pPr>
            <w:r w:rsidRPr="006900ED">
              <w:rPr>
                <w:rFonts w:ascii="Times New Roman" w:eastAsia="Times New Roman" w:hAnsi="Times New Roman" w:cs="Times New Roman"/>
                <w:sz w:val="24"/>
                <w:szCs w:val="24"/>
                <w:lang w:eastAsia="ru-RU"/>
              </w:rPr>
              <w:t xml:space="preserve">Р.р. Рассказ </w:t>
            </w:r>
          </w:p>
          <w:p w:rsidR="006900ED" w:rsidRPr="006900ED" w:rsidRDefault="006900ED" w:rsidP="006900ED">
            <w:pPr>
              <w:spacing w:after="0" w:line="240" w:lineRule="auto"/>
              <w:rPr>
                <w:rFonts w:ascii="Times New Roman" w:eastAsia="Times New Roman" w:hAnsi="Times New Roman" w:cs="Times New Roman"/>
                <w:sz w:val="24"/>
                <w:szCs w:val="24"/>
                <w:lang w:eastAsia="ru-RU"/>
              </w:rPr>
            </w:pPr>
            <w:r w:rsidRPr="006900ED">
              <w:rPr>
                <w:rFonts w:ascii="Times New Roman" w:eastAsia="Times New Roman" w:hAnsi="Times New Roman" w:cs="Times New Roman"/>
                <w:sz w:val="24"/>
                <w:szCs w:val="24"/>
                <w:lang w:eastAsia="ru-RU"/>
              </w:rPr>
              <w:t>Цитата</w:t>
            </w:r>
          </w:p>
        </w:tc>
        <w:tc>
          <w:tcPr>
            <w:tcW w:w="1417" w:type="dxa"/>
          </w:tcPr>
          <w:p w:rsidR="006900ED" w:rsidRPr="006900ED" w:rsidRDefault="006900ED" w:rsidP="006900ED">
            <w:pPr>
              <w:spacing w:after="0" w:line="240" w:lineRule="auto"/>
              <w:rPr>
                <w:rFonts w:ascii="Times New Roman" w:eastAsia="Calibri" w:hAnsi="Times New Roman"/>
                <w:sz w:val="24"/>
                <w:szCs w:val="24"/>
              </w:rPr>
            </w:pPr>
            <w:r w:rsidRPr="006900ED">
              <w:rPr>
                <w:rFonts w:ascii="Times New Roman" w:eastAsia="Calibri" w:hAnsi="Times New Roman"/>
                <w:sz w:val="24"/>
                <w:szCs w:val="24"/>
              </w:rPr>
              <w:t>06.05.2020</w:t>
            </w:r>
          </w:p>
          <w:p w:rsidR="006900ED" w:rsidRPr="006900ED" w:rsidRDefault="006900ED" w:rsidP="006900ED">
            <w:pPr>
              <w:spacing w:after="0" w:line="240" w:lineRule="auto"/>
              <w:rPr>
                <w:rFonts w:ascii="Times New Roman" w:eastAsia="Calibri" w:hAnsi="Times New Roman"/>
                <w:sz w:val="24"/>
                <w:szCs w:val="24"/>
              </w:rPr>
            </w:pPr>
            <w:r w:rsidRPr="006900ED">
              <w:rPr>
                <w:rFonts w:ascii="Times New Roman" w:eastAsia="Calibri" w:hAnsi="Times New Roman"/>
                <w:sz w:val="24"/>
                <w:szCs w:val="24"/>
              </w:rPr>
              <w:t>07.05.2020</w:t>
            </w:r>
          </w:p>
          <w:p w:rsidR="006900ED" w:rsidRDefault="006900ED" w:rsidP="006900ED">
            <w:pPr>
              <w:spacing w:after="0" w:line="240" w:lineRule="auto"/>
              <w:rPr>
                <w:rFonts w:ascii="Times New Roman" w:eastAsia="Calibri" w:hAnsi="Times New Roman"/>
                <w:sz w:val="24"/>
                <w:szCs w:val="24"/>
              </w:rPr>
            </w:pPr>
            <w:r w:rsidRPr="006900ED">
              <w:rPr>
                <w:rFonts w:ascii="Times New Roman" w:eastAsia="Calibri" w:hAnsi="Times New Roman"/>
                <w:sz w:val="24"/>
                <w:szCs w:val="24"/>
              </w:rPr>
              <w:t>08.05.2020</w:t>
            </w:r>
          </w:p>
        </w:tc>
        <w:tc>
          <w:tcPr>
            <w:tcW w:w="1701" w:type="dxa"/>
          </w:tcPr>
          <w:p w:rsidR="006900ED" w:rsidRPr="006900ED" w:rsidRDefault="006900ED" w:rsidP="006900ED">
            <w:pPr>
              <w:spacing w:after="0" w:line="240" w:lineRule="auto"/>
              <w:rPr>
                <w:rFonts w:ascii="Times New Roman" w:eastAsia="Calibri" w:hAnsi="Times New Roman"/>
                <w:sz w:val="24"/>
                <w:szCs w:val="24"/>
              </w:rPr>
            </w:pPr>
            <w:r w:rsidRPr="006900ED">
              <w:rPr>
                <w:rFonts w:ascii="Times New Roman" w:eastAsia="Calibri" w:hAnsi="Times New Roman"/>
                <w:sz w:val="24"/>
                <w:szCs w:val="24"/>
              </w:rPr>
              <w:t>Содержание темы сокращено.</w:t>
            </w:r>
          </w:p>
          <w:p w:rsidR="006900ED" w:rsidRPr="006900ED" w:rsidRDefault="002D0F0D" w:rsidP="006900ED">
            <w:pPr>
              <w:spacing w:after="0" w:line="240" w:lineRule="auto"/>
              <w:rPr>
                <w:rFonts w:ascii="Times New Roman" w:eastAsia="Calibri" w:hAnsi="Times New Roman"/>
                <w:sz w:val="24"/>
                <w:szCs w:val="24"/>
              </w:rPr>
            </w:pPr>
            <w:r>
              <w:rPr>
                <w:rFonts w:ascii="Times New Roman" w:eastAsia="Calibri" w:hAnsi="Times New Roman"/>
                <w:sz w:val="24"/>
                <w:szCs w:val="24"/>
              </w:rPr>
              <w:t>П</w:t>
            </w:r>
            <w:r w:rsidR="006900ED" w:rsidRPr="006900ED">
              <w:rPr>
                <w:rFonts w:ascii="Times New Roman" w:eastAsia="Calibri" w:hAnsi="Times New Roman"/>
                <w:sz w:val="24"/>
                <w:szCs w:val="24"/>
              </w:rPr>
              <w:t>еренесена на</w:t>
            </w:r>
          </w:p>
          <w:p w:rsidR="006900ED" w:rsidRPr="006900ED" w:rsidRDefault="006900ED" w:rsidP="006900ED">
            <w:pPr>
              <w:spacing w:after="0" w:line="240" w:lineRule="auto"/>
              <w:rPr>
                <w:rFonts w:ascii="Times New Roman" w:eastAsia="Calibri" w:hAnsi="Times New Roman"/>
                <w:sz w:val="24"/>
                <w:szCs w:val="24"/>
              </w:rPr>
            </w:pPr>
            <w:r w:rsidRPr="006900ED">
              <w:rPr>
                <w:rFonts w:ascii="Times New Roman" w:eastAsia="Calibri" w:hAnsi="Times New Roman"/>
                <w:sz w:val="24"/>
                <w:szCs w:val="24"/>
              </w:rPr>
              <w:t>2</w:t>
            </w:r>
            <w:r>
              <w:rPr>
                <w:rFonts w:ascii="Times New Roman" w:eastAsia="Calibri" w:hAnsi="Times New Roman"/>
                <w:sz w:val="24"/>
                <w:szCs w:val="24"/>
              </w:rPr>
              <w:t>1</w:t>
            </w:r>
            <w:r w:rsidRPr="006900ED">
              <w:rPr>
                <w:rFonts w:ascii="Times New Roman" w:eastAsia="Calibri" w:hAnsi="Times New Roman"/>
                <w:sz w:val="24"/>
                <w:szCs w:val="24"/>
              </w:rPr>
              <w:t>.05.2020</w:t>
            </w:r>
          </w:p>
        </w:tc>
        <w:tc>
          <w:tcPr>
            <w:tcW w:w="1985" w:type="dxa"/>
          </w:tcPr>
          <w:p w:rsidR="006900ED" w:rsidRPr="003006B4" w:rsidRDefault="006900ED" w:rsidP="001C15F7">
            <w:pPr>
              <w:spacing w:after="0" w:line="240" w:lineRule="auto"/>
              <w:rPr>
                <w:rFonts w:ascii="Times New Roman" w:eastAsia="Calibri" w:hAnsi="Times New Roman"/>
                <w:sz w:val="24"/>
                <w:szCs w:val="24"/>
              </w:rPr>
            </w:pPr>
          </w:p>
        </w:tc>
        <w:tc>
          <w:tcPr>
            <w:tcW w:w="1701" w:type="dxa"/>
          </w:tcPr>
          <w:p w:rsidR="006900ED" w:rsidRPr="003006B4" w:rsidRDefault="006900ED" w:rsidP="001C15F7">
            <w:pPr>
              <w:spacing w:after="0" w:line="240" w:lineRule="auto"/>
              <w:rPr>
                <w:rFonts w:ascii="Times New Roman" w:eastAsia="Calibri" w:hAnsi="Times New Roman"/>
                <w:sz w:val="24"/>
                <w:szCs w:val="24"/>
              </w:rPr>
            </w:pPr>
          </w:p>
        </w:tc>
      </w:tr>
    </w:tbl>
    <w:p w:rsidR="00CD3482" w:rsidRDefault="00CD3482" w:rsidP="00671F88">
      <w:pPr>
        <w:spacing w:after="100" w:afterAutospacing="1" w:line="240" w:lineRule="auto"/>
        <w:jc w:val="both"/>
        <w:rPr>
          <w:rFonts w:ascii="Times New Roman" w:eastAsia="Times New Roman" w:hAnsi="Times New Roman"/>
          <w:b/>
          <w:sz w:val="24"/>
          <w:szCs w:val="24"/>
          <w:lang w:eastAsia="ru-RU"/>
        </w:rPr>
      </w:pPr>
    </w:p>
    <w:p w:rsidR="00CD3482" w:rsidRPr="008F2312" w:rsidRDefault="00CD3482" w:rsidP="00671F88">
      <w:pPr>
        <w:spacing w:after="100" w:afterAutospacing="1" w:line="240" w:lineRule="auto"/>
        <w:jc w:val="both"/>
        <w:rPr>
          <w:rFonts w:ascii="Times New Roman" w:eastAsia="Times New Roman" w:hAnsi="Times New Roman"/>
          <w:b/>
          <w:sz w:val="24"/>
          <w:szCs w:val="24"/>
          <w:lang w:eastAsia="ru-RU"/>
        </w:rPr>
        <w:sectPr w:rsidR="00CD3482" w:rsidRPr="008F2312" w:rsidSect="00A13810">
          <w:pgSz w:w="11906" w:h="16838"/>
          <w:pgMar w:top="1134" w:right="1134" w:bottom="1134" w:left="1134" w:header="709" w:footer="709" w:gutter="0"/>
          <w:pgNumType w:start="2"/>
          <w:cols w:space="708"/>
          <w:titlePg/>
          <w:docGrid w:linePitch="360"/>
        </w:sectPr>
      </w:pPr>
    </w:p>
    <w:p w:rsidR="006D7FCA" w:rsidRDefault="006D7FCA" w:rsidP="006D7FCA">
      <w:pPr>
        <w:spacing w:after="0" w:line="240" w:lineRule="auto"/>
        <w:ind w:left="57" w:right="57"/>
        <w:rPr>
          <w:rFonts w:ascii="Times New Roman" w:eastAsia="Times New Roman" w:hAnsi="Times New Roman" w:cs="Times New Roman"/>
          <w:b/>
          <w:sz w:val="24"/>
          <w:szCs w:val="24"/>
          <w:lang w:eastAsia="ru-RU"/>
        </w:rPr>
      </w:pPr>
      <w:r w:rsidRPr="006D7FCA">
        <w:rPr>
          <w:rFonts w:ascii="Times New Roman" w:eastAsia="Times New Roman" w:hAnsi="Times New Roman" w:cs="Times New Roman"/>
          <w:b/>
          <w:sz w:val="24"/>
          <w:szCs w:val="24"/>
          <w:lang w:eastAsia="ru-RU"/>
        </w:rPr>
        <w:lastRenderedPageBreak/>
        <w:t xml:space="preserve">Приложение №1 </w:t>
      </w:r>
    </w:p>
    <w:p w:rsidR="000F09F9" w:rsidRPr="00155632" w:rsidRDefault="000F09F9" w:rsidP="006D7FCA">
      <w:pPr>
        <w:spacing w:after="0" w:line="240" w:lineRule="auto"/>
        <w:ind w:left="57" w:right="57"/>
        <w:jc w:val="center"/>
        <w:rPr>
          <w:rFonts w:ascii="Times New Roman" w:eastAsia="Times New Roman" w:hAnsi="Times New Roman" w:cs="Times New Roman"/>
          <w:b/>
          <w:sz w:val="24"/>
          <w:szCs w:val="24"/>
          <w:lang w:eastAsia="ru-RU"/>
        </w:rPr>
      </w:pPr>
      <w:r w:rsidRPr="00155632">
        <w:rPr>
          <w:rFonts w:ascii="Times New Roman" w:eastAsia="Times New Roman" w:hAnsi="Times New Roman" w:cs="Times New Roman"/>
          <w:b/>
          <w:sz w:val="24"/>
          <w:szCs w:val="24"/>
          <w:lang w:eastAsia="ru-RU"/>
        </w:rPr>
        <w:t>Календарно-тематическое планирование</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820"/>
        <w:gridCol w:w="1275"/>
        <w:gridCol w:w="1418"/>
        <w:gridCol w:w="1559"/>
        <w:gridCol w:w="4253"/>
      </w:tblGrid>
      <w:tr w:rsidR="007A5BAE" w:rsidRPr="007A5BAE" w:rsidTr="001C15F7">
        <w:trPr>
          <w:trHeight w:val="579"/>
        </w:trPr>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п/п</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Наименование разделов и тем</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Кол-во часов</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Дата</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Учебный материал</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Речевой материал</w:t>
            </w: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t>Общие сведения о языке (1 час)</w:t>
            </w:r>
          </w:p>
        </w:tc>
      </w:tr>
      <w:tr w:rsidR="007A5BAE" w:rsidRPr="007A5BAE" w:rsidTr="001C15F7">
        <w:trPr>
          <w:trHeight w:val="685"/>
        </w:trPr>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Русский язык в современном мире</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02.09.2019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С.3-4</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Государственный язык Российской Федерации, официальный и рабочий язык</w:t>
            </w: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t>Повторение изученного в 8 – 9 классах (6часов)</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2–3</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Пунктуация и орфография. Знаки препинания: знаки завершения, разделения, выделения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03.09.2019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04.09.2019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Точка, вопросительный знак, восклицательный знак, запятая, двоеточие, тире, точка с запятой</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4–5</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Знаки препинания в сложном предложении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05.09.2019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06.09.2019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Сложносочинённое (сложноподчинённое) предложение, сочинительные и подчинительные союзы, разделительные и выделительные знаки</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Буквы Н, НН в суффиксах имен прилагательных, причастий, наречий</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09.09.2019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4</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Суффикс, имя прилагательное, причастие, наречие</w:t>
            </w:r>
          </w:p>
        </w:tc>
      </w:tr>
      <w:tr w:rsidR="007A5BAE" w:rsidRPr="007A5BAE" w:rsidTr="007A5BAE">
        <w:trPr>
          <w:trHeight w:val="603"/>
        </w:trPr>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7</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Слитное и раздельное написание НЕ с разными частями речи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10.09.2019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5</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Слитно, раздельно, приставка НЕ, частица НЕ</w:t>
            </w: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t>Синтаксис, пунктуация, культура речи (14 час.)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8</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Основные единицы синтаксиса</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6</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Словосочетание, предложение, текст.</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9</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Р.р. Текст как единица синтаксиса</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7</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Основные признаки текста – смысловая целостность и связность</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10</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Предложение и словосочетание как единицы синтаксиса</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§8</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Высказывание, смысл.</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Словосочетание как единица синтаксиса</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sz w:val="24"/>
                <w:szCs w:val="24"/>
                <w:lang w:eastAsia="ru-RU"/>
              </w:rPr>
              <w:t>16.09.2019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§9</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Главное и зависимое слова, связаны по смыслу и грамматически</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Виды словосочетаний </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17.09.2019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§10</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Глагольные, именные и наречные словосочетания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Синтаксические связи слов в словосочетаниях</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18.09.2019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Подчинительная связь, согласование, управление, примыкание</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Синтаксический разбор словосочетаний</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19.09.2019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Главное и зависимое слово, части </w:t>
            </w:r>
            <w:r w:rsidRPr="007A5BAE">
              <w:rPr>
                <w:rFonts w:ascii="Times New Roman" w:eastAsia="Times New Roman" w:hAnsi="Times New Roman" w:cs="Times New Roman"/>
                <w:sz w:val="24"/>
                <w:szCs w:val="24"/>
                <w:lang w:eastAsia="ru-RU"/>
              </w:rPr>
              <w:lastRenderedPageBreak/>
              <w:t>речи, средства связи, вид, словосочетания, вид связи</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lastRenderedPageBreak/>
              <w:t>15-16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Повторение по теме «Синтаксис, пунктуация, культура речи»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20.09.2019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23.09.2019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17-21</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Р.Р. Изложение «Дорога домой»</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24.09.2019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25.09.2019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26.09.2019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27.09.2019</w:t>
            </w:r>
          </w:p>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sz w:val="24"/>
                <w:szCs w:val="24"/>
                <w:lang w:eastAsia="ru-RU"/>
              </w:rPr>
              <w:t>30.09.2019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Коммунальная квартира, умудряться, мяуканье, шкодливый, Одесса, Индия</w:t>
            </w: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t>Простое предложение (3 час.)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22</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Грамматическая (предикативная) основа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01.10.2019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Предикативная основа, двусоставное (односоставное) предложение</w:t>
            </w:r>
          </w:p>
        </w:tc>
      </w:tr>
      <w:tr w:rsidR="007A5BAE" w:rsidRPr="007A5BAE" w:rsidTr="001C15F7">
        <w:trPr>
          <w:trHeight w:val="469"/>
        </w:trPr>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23</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Порядок слов в предложении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02.10.2019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Порядок слов относительно свободный</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Интонация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03.10.2019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Логическое, смысловое ударение</w:t>
            </w: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t>Двусоставные предложения (35 час.)</w:t>
            </w: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t>Главные члены предложения (16 час.)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25-26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Подлежащее</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04.10.2019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07.10.2019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§17</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Главный член двусоставного предложения, отвечает на вопросы именительного падежа </w:t>
            </w:r>
            <w:r w:rsidRPr="007A5BAE">
              <w:rPr>
                <w:rFonts w:ascii="Times New Roman" w:eastAsia="Times New Roman" w:hAnsi="Times New Roman" w:cs="Times New Roman"/>
                <w:b/>
                <w:sz w:val="24"/>
                <w:szCs w:val="24"/>
                <w:lang w:eastAsia="ru-RU"/>
              </w:rPr>
              <w:t>кто? Что?</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27</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Сказуемое</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08.10.2019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§18</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Простое глагольное сказуемое, составное (глагольное и именное) сказуемое</w:t>
            </w:r>
          </w:p>
        </w:tc>
      </w:tr>
      <w:tr w:rsidR="007A5BAE" w:rsidRPr="007A5BAE" w:rsidTr="001C15F7">
        <w:trPr>
          <w:trHeight w:val="218"/>
        </w:trPr>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28</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Простое глагольное сказуемое</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09.10.2019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§19</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Простое глагольное сказуемое выражается глаголом</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29-30</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Составное глагольное сказуемое</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10.10.2019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§20</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Вспомогательный глагол + неопределённая форма</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31-32</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Составное именное сказуемое</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14.10.2019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§21</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Вспомогательный глагол-связка + именная часть</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33-34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Тире между подлежащим и сказуемым</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16.10.2019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17.10.2019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§22</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Тире ставится, тире не ставится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35</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Систематизация знаний по изученным темам </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18.10.2019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Контрольная работа «Простое </w:t>
            </w:r>
            <w:r w:rsidRPr="007A5BAE">
              <w:rPr>
                <w:rFonts w:ascii="Times New Roman" w:eastAsia="Times New Roman" w:hAnsi="Times New Roman" w:cs="Times New Roman"/>
                <w:sz w:val="24"/>
                <w:szCs w:val="24"/>
                <w:lang w:eastAsia="ru-RU"/>
              </w:rPr>
              <w:lastRenderedPageBreak/>
              <w:t>предложение. Главные члены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21.10.2019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37</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Анализ контрольной работы</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22.10.2019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38-40</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lang w:eastAsia="ru-RU"/>
              </w:rPr>
              <w:t>Р.р. Описание памятника культуры</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23.10.2019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24.10.2019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25.10.2019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b/>
                <w:sz w:val="24"/>
                <w:szCs w:val="24"/>
                <w:lang w:eastAsia="ru-RU"/>
              </w:rPr>
              <w:t>Второстепенные члены предложения (19час.)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41-42</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Роль второстепенных членов в предложении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05.11.2019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06.11.2019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§23</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Дополнение, определение, обстоятельство. </w:t>
            </w:r>
          </w:p>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Способы связи: согласование, управление, примыкание</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43-44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Дополнение </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07.11.2019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08.11.2019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§24</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Отвечает на вопросы косвенных падежей</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45-46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Определение </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12.11.2019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§25</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Отвечает на вопросы </w:t>
            </w:r>
            <w:r w:rsidRPr="007A5BAE">
              <w:rPr>
                <w:rFonts w:ascii="Times New Roman" w:eastAsia="Times New Roman" w:hAnsi="Times New Roman" w:cs="Times New Roman"/>
                <w:b/>
                <w:sz w:val="24"/>
                <w:szCs w:val="24"/>
                <w:lang w:eastAsia="ru-RU"/>
              </w:rPr>
              <w:t xml:space="preserve">какой? который? Чей? </w:t>
            </w:r>
            <w:r w:rsidRPr="007A5BAE">
              <w:rPr>
                <w:rFonts w:ascii="Times New Roman" w:eastAsia="Times New Roman" w:hAnsi="Times New Roman" w:cs="Times New Roman"/>
                <w:sz w:val="24"/>
                <w:szCs w:val="24"/>
                <w:lang w:eastAsia="ru-RU"/>
              </w:rPr>
              <w:t>Согласованные и несогласованные определения.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47</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Приложение. Знаки препинания при нём</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13.11.2019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§26</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Приложение-определение, ставится дефис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48-49</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Обстоятельство</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15.11.2019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§27</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Отвечает на вопросы о месте, времени, причине, цели, образе действия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50</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Синтаксический разбор двусоставного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18.11.2019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§28</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Устный (письменный) разбор</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51</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Повторение по теме «Второстепенные члены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19.11.2019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52-56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Р.Р. Изложение «Мурзик» (по К.Г. Паустовскому)</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20.11.2019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21.11.2019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22.11.2019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25.11.2019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26.11.2019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57-60</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Р.Р. Сочинение-рассуждение «Каким должно быть отношение человека к животным»?</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27.11.2019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28.11.2019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29.11.2019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02.12.2019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lastRenderedPageBreak/>
              <w:t>Односоставные предложения (18 час.)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61 </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Главный член односоставного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03.12.2019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§30</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Состоит только из одного главного члена. Распространённые и нераспространённые односоставные предложения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62-63</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Назывные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04.12.2019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05.12.2019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§31</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Назывные предложения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64-65</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Определённо-личные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06.12.2019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09.12.2019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§32</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Определенно-личные предложения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66-67</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Неопределённо-личные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10.12.2019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11.12.2019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§33</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Неопределённо-личные предложения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68-69</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Безличные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12.12.2019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13.12.2019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§35</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Односоставные предложения, в которых не называется тот, кто производит действие</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70-71</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Неполные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16.12.2019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17.12.2019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§37</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Неполные простые предложения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72</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Синтаксический разбор односоставного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18.12.2019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§38</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План разбора, образец разбора, устный и письменный разбор</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73</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Повторение по теме «Односоставные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19.12.2019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74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Контрольная работа «Односоставные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20.12.2019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75</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Анализ контрольной работы</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23.12.2019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76-78</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Р.р. Рассуждение</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24.12.2019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25.12.2019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26.12.2019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§36</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Рассуждение</w:t>
            </w: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b/>
                <w:sz w:val="24"/>
                <w:szCs w:val="24"/>
                <w:lang w:eastAsia="ru-RU"/>
              </w:rPr>
              <w:t>Простое осложнённое предложение (42час)</w:t>
            </w: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t>Однородные члены предложения (25 час.)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79-80</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Понятие об осложненном предложении Понятие об однородных членах </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27.12.2019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13.01.2020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§39</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§40</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Относятся к одному и т</w:t>
            </w:r>
            <w:r>
              <w:rPr>
                <w:rFonts w:ascii="Times New Roman" w:eastAsia="Times New Roman" w:hAnsi="Times New Roman" w:cs="Times New Roman"/>
                <w:sz w:val="24"/>
                <w:szCs w:val="24"/>
                <w:lang w:eastAsia="ru-RU"/>
              </w:rPr>
              <w:t xml:space="preserve">ому же члену предложения, </w:t>
            </w:r>
            <w:r w:rsidRPr="007A5BAE">
              <w:rPr>
                <w:rFonts w:ascii="Times New Roman" w:eastAsia="Times New Roman" w:hAnsi="Times New Roman" w:cs="Times New Roman"/>
                <w:sz w:val="24"/>
                <w:szCs w:val="24"/>
                <w:lang w:eastAsia="ru-RU"/>
              </w:rPr>
              <w:t>отвечают на один и тот же вопрос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81-82</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Однородные члены, связанные только перечислительной интонацией, и </w:t>
            </w:r>
            <w:r w:rsidRPr="007A5BAE">
              <w:rPr>
                <w:rFonts w:ascii="Times New Roman" w:eastAsia="Times New Roman" w:hAnsi="Times New Roman" w:cs="Times New Roman"/>
                <w:sz w:val="24"/>
                <w:szCs w:val="24"/>
                <w:lang w:eastAsia="ru-RU"/>
              </w:rPr>
              <w:lastRenderedPageBreak/>
              <w:t>пунктуация при них</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14.01.2020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15.01.2020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§41</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Перечислительная интонация, не соединены союзами, ставится запятая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83-84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Однородные и неоднородные определения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16.01.2020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17.01.2020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§42</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Однородные и неоднородные определения, соединённые без со</w:t>
            </w:r>
            <w:r>
              <w:rPr>
                <w:rFonts w:ascii="Times New Roman" w:eastAsia="Times New Roman" w:hAnsi="Times New Roman" w:cs="Times New Roman"/>
                <w:sz w:val="24"/>
                <w:szCs w:val="24"/>
                <w:lang w:eastAsia="ru-RU"/>
              </w:rPr>
              <w:t xml:space="preserve">юзов. Запятая ставится </w:t>
            </w:r>
            <w:r w:rsidRPr="007A5BAE">
              <w:rPr>
                <w:rFonts w:ascii="Times New Roman" w:eastAsia="Times New Roman" w:hAnsi="Times New Roman" w:cs="Times New Roman"/>
                <w:sz w:val="24"/>
                <w:szCs w:val="24"/>
                <w:lang w:eastAsia="ru-RU"/>
              </w:rPr>
              <w:t>(не ставится)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85-86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Однородные члены, связанные сочинительными союзами, и пунктуация при них</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20.01.2020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21.01.2020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§43</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Соединительные, противительные и разделительные союзы. Одиночные, повторяющиеся и двойные союзы</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87-89</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Обобщающие слова при однородных членах предложения и знаки препинания при них</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22.01.2020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23.01.2020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24.01.2020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§44</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Обобщающее слово, впереди (после) однородных членов, двоеточие, тире</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90</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Синтаксический разбор предложения с однородными членами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27.01.2020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§45</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Синтаксический разбор.</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91</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Пунктуационный разбор предложения с однородными членами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28.01.2020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§46</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Пунктуационный разбор</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92-93</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Повторение по теме «Однородные члены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29.01.2020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30.01.2020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94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Самостоятельная работа по теме «Однородные члены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31.01.2020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95-99</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Р.Р. Изложение «Тридцать лет спустя» (по М Зощенко)</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03.02.2020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04.02.2020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05.02.2020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06.02.2020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07.02.2020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100-103</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Р.Р. Сочинение-рассуждение «Почему важно любить других»?</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10.02.2020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13.02.2020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t>Обособленные члены предложения (20час.)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104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Понятие об обособлении </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§47</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Обособление, обособленные второстепенные члены, интонация обособления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105-107</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Обособленные определения. Выделительные знаки препинания при них</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17.12.2020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18.02.2020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lastRenderedPageBreak/>
              <w:t>19.02.2020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lastRenderedPageBreak/>
              <w:t>§48</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Обособленное определение, выраженное причастным оборотом</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108-109</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Согласованные и несогласованные определения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20.02.2020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21.02.2020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§48</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Обособляются согласованные и несогласованные определения. Выделяются запятыми </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110-111</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Обособленные приложения. Выделительные знаки препинания при них</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25.02.2020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26.02.2020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§50</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Обособленные приложения, приложения обособляются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112-114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Обособленные обстоятельства. Выделительные знаки препинания при них</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27.02.2020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28.02.2020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02.03.2020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§51</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Одиночные деепричастия и деепричастные обороты</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115-116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Обособленные уточняющие члены предложения. Выделительные знаки препинания при уточняющих членах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03.03.2020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04.03.2020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§52</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Уточняющие члены предложения, выделяются интонацией и запятыми, обособляются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117-118</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Синтаксический разбор предложения с обособленными членами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05.03.2020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06.03.2020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§53</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Синтаксический разбор</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119</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Пунктуационный разбор предложения с обособленными членами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10.03.2020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§54</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Пунктуационный разбор, знаки препинания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120-121</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Повторение по теме «Обособленные члены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11.03.2020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12.03.2020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122</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Контрольная работа по теме «Обособленные члены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13.03.2020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123</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Анализ контрольной работы</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16.03.2020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b/>
                <w:sz w:val="24"/>
                <w:szCs w:val="24"/>
                <w:lang w:eastAsia="ru-RU"/>
              </w:rPr>
              <w:t>Слова, грамматически не связанные с членами предложения (32час.)</w:t>
            </w: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t>Обращение (5 час.)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124-125</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Назначение обращения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17.03.2020</w:t>
            </w:r>
          </w:p>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sz w:val="24"/>
                <w:szCs w:val="24"/>
                <w:lang w:eastAsia="ru-RU"/>
              </w:rPr>
              <w:t>18.03.2020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§55</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Обращ</w:t>
            </w:r>
            <w:r>
              <w:rPr>
                <w:rFonts w:ascii="Times New Roman" w:eastAsia="Times New Roman" w:hAnsi="Times New Roman" w:cs="Times New Roman"/>
                <w:sz w:val="24"/>
                <w:szCs w:val="24"/>
                <w:lang w:eastAsia="ru-RU"/>
              </w:rPr>
              <w:t xml:space="preserve">ение, название лица или кличка </w:t>
            </w:r>
            <w:r w:rsidRPr="007A5BAE">
              <w:rPr>
                <w:rFonts w:ascii="Times New Roman" w:eastAsia="Times New Roman" w:hAnsi="Times New Roman" w:cs="Times New Roman"/>
                <w:sz w:val="24"/>
                <w:szCs w:val="24"/>
                <w:lang w:eastAsia="ru-RU"/>
              </w:rPr>
              <w:t>одушевлённого существа, наименование неодушевлённого предмета (поэтическое обращение)</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Распространённые обращения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19.03.2020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§56</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Распространённые (с зависимыми словами) и нераспространённые обращения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127</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Выделительные знаки препинания при обращении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sz w:val="24"/>
                <w:szCs w:val="24"/>
                <w:lang w:eastAsia="ru-RU"/>
              </w:rPr>
              <w:t>20.03.2020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§57</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Запятая, восклицательный знак, выделяется – не отделяется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128</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Употребление обращений</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30.03.2020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§58</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lastRenderedPageBreak/>
              <w:t>Вводные и вставные конструкции (10час.)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129</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Вводные конструкции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31.03.2020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§59</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Вводные </w:t>
            </w:r>
            <w:r w:rsidRPr="007A5BAE">
              <w:rPr>
                <w:rFonts w:ascii="Times New Roman" w:eastAsia="Times New Roman" w:hAnsi="Times New Roman" w:cs="Times New Roman"/>
                <w:sz w:val="24"/>
                <w:szCs w:val="24"/>
                <w:lang w:eastAsia="ru-RU"/>
              </w:rPr>
              <w:t>слова, вводные конструкции, интонация водности, знаки препинания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130-131</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Группы вводных слов и вводных сочетаний по значению</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01.04.2020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02.04.2020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§60</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Неуверенность, уверенность, предположение, возможность, радость, удивление, сожаление, страх, стыд</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132</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Выделительные знаки препинания при вводных словах, вводных сочетаниях слов и вводных предложениях </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03.04.2020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§61</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Двусоставные и односоставные вводные предложения, выделяется запятыми, употребляется тире</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133</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Р.р. Рассуждение о культуре поведения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06.04.2020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Упр. 375</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Во-первых, во-вторых и т.д.</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Вставные слова, словосочетания и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07.04.2020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§62</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Выделяются скобками, скобки заменяются тире</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135</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Междометия в предложении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08.04.2020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§63</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Не являются членами предложения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136-137</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09.04.202010.04.2020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§64</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Осложнено обращением, </w:t>
            </w:r>
            <w:r w:rsidRPr="007A5BAE">
              <w:rPr>
                <w:rFonts w:ascii="Times New Roman" w:eastAsia="Times New Roman" w:hAnsi="Times New Roman" w:cs="Times New Roman"/>
                <w:sz w:val="24"/>
                <w:szCs w:val="24"/>
                <w:lang w:eastAsia="ru-RU"/>
              </w:rPr>
              <w:t>вводным словом и т.д.</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138</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Повторение по теме «Вводные и вставные конструкции»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13.04.2019</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 189-190</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139-142</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Р.Р. Изложение «Малышка» (по фрагменту рассказа В.В. Чаплиной «Малышка»)</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14.04.2020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15.04.2020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16.04.2020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17.04.2020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143-145</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Р.Р. Сочинение-рассуждение «Чем, с Вашей точки зрения, интересен мир живой природы?»</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20.04.2020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21.04.202022.04.2020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b/>
                <w:sz w:val="24"/>
                <w:szCs w:val="24"/>
                <w:lang w:eastAsia="ru-RU"/>
              </w:rPr>
              <w:t>Чужая речь (16час.)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Понятие о чужой речи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23.04.2020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§65</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Чужая речь, чужие высказывания, чужие слова</w:t>
            </w:r>
          </w:p>
        </w:tc>
      </w:tr>
      <w:tr w:rsidR="007A5BAE" w:rsidRPr="007A5BAE" w:rsidTr="001C15F7">
        <w:trPr>
          <w:trHeight w:val="349"/>
        </w:trPr>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147</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Комментирующая часть</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24.04.2020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§66</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Комментирующая часть – слова </w:t>
            </w:r>
            <w:r w:rsidRPr="007A5BAE">
              <w:rPr>
                <w:rFonts w:ascii="Times New Roman" w:eastAsia="Times New Roman" w:hAnsi="Times New Roman" w:cs="Times New Roman"/>
                <w:sz w:val="24"/>
                <w:szCs w:val="24"/>
                <w:lang w:eastAsia="ru-RU"/>
              </w:rPr>
              <w:lastRenderedPageBreak/>
              <w:t>автора</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lastRenderedPageBreak/>
              <w:t>148</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Прямая и косвенная речь</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27.04.2020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§67</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Предложения с прямой речью, сложноподчинённые предложения</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149</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Косвенная речь</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28.04.2020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§68</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Предложения с косвенной речью</w:t>
            </w:r>
          </w:p>
        </w:tc>
      </w:tr>
      <w:tr w:rsidR="007A5BAE" w:rsidRPr="007A5BAE" w:rsidTr="001C15F7">
        <w:trPr>
          <w:trHeight w:val="404"/>
        </w:trPr>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150-151</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Прямая речь</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29.04.2020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30.04.2020</w:t>
            </w:r>
          </w:p>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§69</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Комментирующая часть – слова автора, прямая речь, большая (маленькая) буква</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152</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Диалог</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06.05.2020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§70</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Обмен репликами при разговоре</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153</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Р.р. Рассказ </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07.05.2020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§71</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Цитата</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08.05.2020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§72</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Цитата, дословная выдержка из текста, кавычки, строчная буква</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155</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Синтаксический и пунктуационный разбор предложений с чужой речью</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12.05.2020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С.208-209</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Комментирующая часть.</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 xml:space="preserve">Повторение по теме «Чужая речь». </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13.05.2020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 209-211</w:t>
            </w: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rPr>
          <w:trHeight w:val="254"/>
        </w:trPr>
        <w:tc>
          <w:tcPr>
            <w:tcW w:w="14743" w:type="dxa"/>
            <w:gridSpan w:val="6"/>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b/>
                <w:sz w:val="24"/>
                <w:szCs w:val="24"/>
                <w:lang w:eastAsia="ru-RU"/>
              </w:rPr>
            </w:pPr>
            <w:r w:rsidRPr="007A5BAE">
              <w:rPr>
                <w:rFonts w:ascii="Times New Roman" w:eastAsia="Times New Roman" w:hAnsi="Times New Roman" w:cs="Times New Roman"/>
                <w:b/>
                <w:sz w:val="24"/>
                <w:szCs w:val="24"/>
                <w:lang w:eastAsia="ru-RU"/>
              </w:rPr>
              <w:t>Повторение и систематизация изученного в 10 классе (17час.)</w:t>
            </w: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157</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Односоставные и двусоставные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14.05.2020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158</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Простое осложнённое предложение</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159</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Слова, грамматически не связанные с членами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18.05.2020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160</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Подготовка к контрольной работе</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19.05.2020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161</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Итоговая контрольная работа</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20.05.2020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162</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Анализ контрольной работы</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21.05.2020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163-164</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Односоставные и двусоставные предложения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22.05.2020</w:t>
            </w:r>
          </w:p>
          <w:p w:rsidR="007A5BAE" w:rsidRPr="007A5BAE" w:rsidRDefault="007A5BAE" w:rsidP="007A5BAE">
            <w:pPr>
              <w:spacing w:after="0" w:line="240" w:lineRule="auto"/>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25.05.2020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165-166</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Синтаксис, культура речи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26.05.2020</w:t>
            </w:r>
          </w:p>
          <w:p w:rsidR="007A5BAE" w:rsidRPr="007A5BAE" w:rsidRDefault="007A5BAE" w:rsidP="007A5BAE">
            <w:pPr>
              <w:spacing w:after="0" w:line="240" w:lineRule="auto"/>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27.05.2020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167-168</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Пунктуация, культура речи</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28.05.2020</w:t>
            </w:r>
          </w:p>
          <w:p w:rsidR="007A5BAE" w:rsidRPr="007A5BAE" w:rsidRDefault="007A5BAE" w:rsidP="007A5BAE">
            <w:pPr>
              <w:spacing w:after="0" w:line="240" w:lineRule="auto"/>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29.05.2020</w:t>
            </w: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r w:rsidR="007A5BAE" w:rsidRPr="007A5BAE" w:rsidTr="001C15F7">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169-170</w:t>
            </w:r>
          </w:p>
        </w:tc>
        <w:tc>
          <w:tcPr>
            <w:tcW w:w="4820"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right="57"/>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Синтаксис и морфология</w:t>
            </w:r>
          </w:p>
        </w:tc>
        <w:tc>
          <w:tcPr>
            <w:tcW w:w="1275"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r w:rsidRPr="007A5BAE">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A5BAE" w:rsidRPr="007A5BAE" w:rsidRDefault="007A5BAE" w:rsidP="007A5BAE">
            <w:pPr>
              <w:spacing w:after="0" w:line="240" w:lineRule="auto"/>
              <w:ind w:left="57" w:right="57"/>
              <w:jc w:val="center"/>
              <w:rPr>
                <w:rFonts w:ascii="Times New Roman" w:eastAsia="Times New Roman" w:hAnsi="Times New Roman" w:cs="Times New Roman"/>
                <w:sz w:val="24"/>
                <w:szCs w:val="24"/>
                <w:lang w:eastAsia="ru-RU"/>
              </w:rPr>
            </w:pPr>
          </w:p>
        </w:tc>
      </w:tr>
    </w:tbl>
    <w:p w:rsidR="00D510FC" w:rsidRDefault="00D510FC" w:rsidP="00B375AC">
      <w:pPr>
        <w:tabs>
          <w:tab w:val="left" w:pos="0"/>
        </w:tabs>
        <w:spacing w:after="100" w:afterAutospacing="1" w:line="240" w:lineRule="auto"/>
      </w:pPr>
    </w:p>
    <w:sectPr w:rsidR="00D510FC" w:rsidSect="00E34311">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C7" w:rsidRDefault="001C44C7" w:rsidP="00767D1D">
      <w:pPr>
        <w:spacing w:after="0" w:line="240" w:lineRule="auto"/>
      </w:pPr>
      <w:r>
        <w:separator/>
      </w:r>
    </w:p>
  </w:endnote>
  <w:endnote w:type="continuationSeparator" w:id="0">
    <w:p w:rsidR="001C44C7" w:rsidRDefault="001C44C7" w:rsidP="0076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ED" w:rsidRDefault="006900E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C7" w:rsidRDefault="001C44C7" w:rsidP="00767D1D">
      <w:pPr>
        <w:spacing w:after="0" w:line="240" w:lineRule="auto"/>
      </w:pPr>
      <w:r>
        <w:separator/>
      </w:r>
    </w:p>
  </w:footnote>
  <w:footnote w:type="continuationSeparator" w:id="0">
    <w:p w:rsidR="001C44C7" w:rsidRDefault="001C44C7" w:rsidP="00767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019"/>
    <w:multiLevelType w:val="hybridMultilevel"/>
    <w:tmpl w:val="157803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D5E57"/>
    <w:multiLevelType w:val="hybridMultilevel"/>
    <w:tmpl w:val="F782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486292"/>
    <w:multiLevelType w:val="hybridMultilevel"/>
    <w:tmpl w:val="6C2E8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F15B5"/>
    <w:multiLevelType w:val="hybridMultilevel"/>
    <w:tmpl w:val="D0283D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1DB24B2"/>
    <w:multiLevelType w:val="hybridMultilevel"/>
    <w:tmpl w:val="104EF8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35354A"/>
    <w:multiLevelType w:val="hybridMultilevel"/>
    <w:tmpl w:val="1ECE3D14"/>
    <w:lvl w:ilvl="0" w:tplc="0419000F">
      <w:start w:val="1"/>
      <w:numFmt w:val="decimal"/>
      <w:lvlText w:val="%1."/>
      <w:lvlJc w:val="left"/>
      <w:pPr>
        <w:ind w:left="1070" w:hanging="360"/>
      </w:p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6" w15:restartNumberingAfterBreak="0">
    <w:nsid w:val="15AB68E4"/>
    <w:multiLevelType w:val="hybridMultilevel"/>
    <w:tmpl w:val="7DB4FD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2C7715"/>
    <w:multiLevelType w:val="hybridMultilevel"/>
    <w:tmpl w:val="6D6AEA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DCC5C74"/>
    <w:multiLevelType w:val="hybridMultilevel"/>
    <w:tmpl w:val="276472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E0E4976"/>
    <w:multiLevelType w:val="hybridMultilevel"/>
    <w:tmpl w:val="F9E0A3AC"/>
    <w:lvl w:ilvl="0" w:tplc="04190001">
      <w:start w:val="1"/>
      <w:numFmt w:val="bullet"/>
      <w:lvlText w:val=""/>
      <w:lvlJc w:val="left"/>
      <w:pPr>
        <w:ind w:left="1211" w:hanging="360"/>
      </w:pPr>
      <w:rPr>
        <w:rFonts w:ascii="Symbol" w:hAnsi="Symbol"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E3176BE"/>
    <w:multiLevelType w:val="hybridMultilevel"/>
    <w:tmpl w:val="5BFE8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B64310"/>
    <w:multiLevelType w:val="hybridMultilevel"/>
    <w:tmpl w:val="E6B41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D854D2"/>
    <w:multiLevelType w:val="hybridMultilevel"/>
    <w:tmpl w:val="A8182A6A"/>
    <w:lvl w:ilvl="0" w:tplc="A864824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241A3832"/>
    <w:multiLevelType w:val="hybridMultilevel"/>
    <w:tmpl w:val="31CA7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F12CB2"/>
    <w:multiLevelType w:val="hybridMultilevel"/>
    <w:tmpl w:val="C6CACB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2EE244F"/>
    <w:multiLevelType w:val="hybridMultilevel"/>
    <w:tmpl w:val="377A9208"/>
    <w:lvl w:ilvl="0" w:tplc="A86482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6801319"/>
    <w:multiLevelType w:val="hybridMultilevel"/>
    <w:tmpl w:val="92F2BB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7480229"/>
    <w:multiLevelType w:val="hybridMultilevel"/>
    <w:tmpl w:val="F5D22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A52AAA"/>
    <w:multiLevelType w:val="hybridMultilevel"/>
    <w:tmpl w:val="0060C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B734C0"/>
    <w:multiLevelType w:val="hybridMultilevel"/>
    <w:tmpl w:val="B1E4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7F1B5E"/>
    <w:multiLevelType w:val="hybridMultilevel"/>
    <w:tmpl w:val="27BE26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42F022F"/>
    <w:multiLevelType w:val="hybridMultilevel"/>
    <w:tmpl w:val="CD7236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BB0CAB"/>
    <w:multiLevelType w:val="hybridMultilevel"/>
    <w:tmpl w:val="59B6FC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5EA2BCC"/>
    <w:multiLevelType w:val="hybridMultilevel"/>
    <w:tmpl w:val="C8E0C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CF4FD9"/>
    <w:multiLevelType w:val="hybridMultilevel"/>
    <w:tmpl w:val="E0F46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A27CB5"/>
    <w:multiLevelType w:val="hybridMultilevel"/>
    <w:tmpl w:val="0DB05726"/>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CA563F1"/>
    <w:multiLevelType w:val="hybridMultilevel"/>
    <w:tmpl w:val="E7566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B404A2"/>
    <w:multiLevelType w:val="hybridMultilevel"/>
    <w:tmpl w:val="BE0E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5C07C7"/>
    <w:multiLevelType w:val="hybridMultilevel"/>
    <w:tmpl w:val="36B297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41B221C"/>
    <w:multiLevelType w:val="hybridMultilevel"/>
    <w:tmpl w:val="8FBA6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945F1F"/>
    <w:multiLevelType w:val="hybridMultilevel"/>
    <w:tmpl w:val="DF4E3FD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15:restartNumberingAfterBreak="0">
    <w:nsid w:val="66291283"/>
    <w:multiLevelType w:val="hybridMultilevel"/>
    <w:tmpl w:val="E416AD7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BBA1913"/>
    <w:multiLevelType w:val="hybridMultilevel"/>
    <w:tmpl w:val="4302FB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C670A6E"/>
    <w:multiLevelType w:val="hybridMultilevel"/>
    <w:tmpl w:val="90E4F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E8D75E5"/>
    <w:multiLevelType w:val="hybridMultilevel"/>
    <w:tmpl w:val="F118C6A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15:restartNumberingAfterBreak="0">
    <w:nsid w:val="7B9C6596"/>
    <w:multiLevelType w:val="hybridMultilevel"/>
    <w:tmpl w:val="0D389C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30"/>
  </w:num>
  <w:num w:numId="4">
    <w:abstractNumId w:val="33"/>
  </w:num>
  <w:num w:numId="5">
    <w:abstractNumId w:val="6"/>
  </w:num>
  <w:num w:numId="6">
    <w:abstractNumId w:val="28"/>
  </w:num>
  <w:num w:numId="7">
    <w:abstractNumId w:val="3"/>
  </w:num>
  <w:num w:numId="8">
    <w:abstractNumId w:val="16"/>
  </w:num>
  <w:num w:numId="9">
    <w:abstractNumId w:val="20"/>
  </w:num>
  <w:num w:numId="10">
    <w:abstractNumId w:val="32"/>
  </w:num>
  <w:num w:numId="11">
    <w:abstractNumId w:val="25"/>
  </w:num>
  <w:num w:numId="12">
    <w:abstractNumId w:val="35"/>
  </w:num>
  <w:num w:numId="13">
    <w:abstractNumId w:val="21"/>
  </w:num>
  <w:num w:numId="14">
    <w:abstractNumId w:val="4"/>
  </w:num>
  <w:num w:numId="15">
    <w:abstractNumId w:val="2"/>
  </w:num>
  <w:num w:numId="16">
    <w:abstractNumId w:val="34"/>
  </w:num>
  <w:num w:numId="17">
    <w:abstractNumId w:val="14"/>
  </w:num>
  <w:num w:numId="18">
    <w:abstractNumId w:val="31"/>
  </w:num>
  <w:num w:numId="19">
    <w:abstractNumId w:val="10"/>
  </w:num>
  <w:num w:numId="20">
    <w:abstractNumId w:val="11"/>
  </w:num>
  <w:num w:numId="21">
    <w:abstractNumId w:val="9"/>
  </w:num>
  <w:num w:numId="22">
    <w:abstractNumId w:val="18"/>
  </w:num>
  <w:num w:numId="23">
    <w:abstractNumId w:val="22"/>
  </w:num>
  <w:num w:numId="24">
    <w:abstractNumId w:val="26"/>
  </w:num>
  <w:num w:numId="25">
    <w:abstractNumId w:val="1"/>
  </w:num>
  <w:num w:numId="26">
    <w:abstractNumId w:val="13"/>
  </w:num>
  <w:num w:numId="27">
    <w:abstractNumId w:val="27"/>
  </w:num>
  <w:num w:numId="28">
    <w:abstractNumId w:val="17"/>
  </w:num>
  <w:num w:numId="29">
    <w:abstractNumId w:val="24"/>
  </w:num>
  <w:num w:numId="30">
    <w:abstractNumId w:val="29"/>
  </w:num>
  <w:num w:numId="31">
    <w:abstractNumId w:val="5"/>
  </w:num>
  <w:num w:numId="32">
    <w:abstractNumId w:val="19"/>
  </w:num>
  <w:num w:numId="33">
    <w:abstractNumId w:val="23"/>
  </w:num>
  <w:num w:numId="34">
    <w:abstractNumId w:val="12"/>
  </w:num>
  <w:num w:numId="35">
    <w:abstractNumId w:val="15"/>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0EB"/>
    <w:rsid w:val="000023DC"/>
    <w:rsid w:val="000044F7"/>
    <w:rsid w:val="00006412"/>
    <w:rsid w:val="000078FA"/>
    <w:rsid w:val="0001193F"/>
    <w:rsid w:val="000147B9"/>
    <w:rsid w:val="0001573E"/>
    <w:rsid w:val="0002142D"/>
    <w:rsid w:val="000230A9"/>
    <w:rsid w:val="00024C88"/>
    <w:rsid w:val="00034A8D"/>
    <w:rsid w:val="00043D09"/>
    <w:rsid w:val="00046953"/>
    <w:rsid w:val="00053909"/>
    <w:rsid w:val="00056FC2"/>
    <w:rsid w:val="000578A8"/>
    <w:rsid w:val="0006122C"/>
    <w:rsid w:val="00072F64"/>
    <w:rsid w:val="000769B9"/>
    <w:rsid w:val="00081B46"/>
    <w:rsid w:val="00084E64"/>
    <w:rsid w:val="000920C6"/>
    <w:rsid w:val="00095570"/>
    <w:rsid w:val="000A0499"/>
    <w:rsid w:val="000A216D"/>
    <w:rsid w:val="000A748A"/>
    <w:rsid w:val="000B7330"/>
    <w:rsid w:val="000C00EB"/>
    <w:rsid w:val="000C611C"/>
    <w:rsid w:val="000C7548"/>
    <w:rsid w:val="000D0959"/>
    <w:rsid w:val="000D4298"/>
    <w:rsid w:val="000E099F"/>
    <w:rsid w:val="000E0F79"/>
    <w:rsid w:val="000E1D64"/>
    <w:rsid w:val="000E56C6"/>
    <w:rsid w:val="000E5EFA"/>
    <w:rsid w:val="000F09F9"/>
    <w:rsid w:val="000F2231"/>
    <w:rsid w:val="000F52CD"/>
    <w:rsid w:val="00112AC6"/>
    <w:rsid w:val="00114EA3"/>
    <w:rsid w:val="00123CB1"/>
    <w:rsid w:val="001269E1"/>
    <w:rsid w:val="00130F5D"/>
    <w:rsid w:val="00150D0F"/>
    <w:rsid w:val="00154296"/>
    <w:rsid w:val="00155632"/>
    <w:rsid w:val="00160979"/>
    <w:rsid w:val="00161E5C"/>
    <w:rsid w:val="00164939"/>
    <w:rsid w:val="0017467D"/>
    <w:rsid w:val="00195C75"/>
    <w:rsid w:val="00196B02"/>
    <w:rsid w:val="00196CF7"/>
    <w:rsid w:val="00197411"/>
    <w:rsid w:val="001A3DAA"/>
    <w:rsid w:val="001A425A"/>
    <w:rsid w:val="001A7A9C"/>
    <w:rsid w:val="001B23C9"/>
    <w:rsid w:val="001B2D83"/>
    <w:rsid w:val="001B79CC"/>
    <w:rsid w:val="001C15F7"/>
    <w:rsid w:val="001C1D22"/>
    <w:rsid w:val="001C44C7"/>
    <w:rsid w:val="001D6103"/>
    <w:rsid w:val="001E0401"/>
    <w:rsid w:val="001E43AE"/>
    <w:rsid w:val="001F6C2C"/>
    <w:rsid w:val="00202A86"/>
    <w:rsid w:val="00202C4B"/>
    <w:rsid w:val="0021292B"/>
    <w:rsid w:val="00224F2D"/>
    <w:rsid w:val="00226494"/>
    <w:rsid w:val="00232802"/>
    <w:rsid w:val="00242B45"/>
    <w:rsid w:val="00247B6B"/>
    <w:rsid w:val="00260FB9"/>
    <w:rsid w:val="00261696"/>
    <w:rsid w:val="0026798E"/>
    <w:rsid w:val="00285B75"/>
    <w:rsid w:val="00296781"/>
    <w:rsid w:val="002A3444"/>
    <w:rsid w:val="002A3F53"/>
    <w:rsid w:val="002A7C16"/>
    <w:rsid w:val="002B4647"/>
    <w:rsid w:val="002B5C3F"/>
    <w:rsid w:val="002B667D"/>
    <w:rsid w:val="002C0A54"/>
    <w:rsid w:val="002C23C9"/>
    <w:rsid w:val="002D03FC"/>
    <w:rsid w:val="002D0F0D"/>
    <w:rsid w:val="002D18D7"/>
    <w:rsid w:val="002E044F"/>
    <w:rsid w:val="002E2FDE"/>
    <w:rsid w:val="002E34D2"/>
    <w:rsid w:val="002F2F70"/>
    <w:rsid w:val="002F3F71"/>
    <w:rsid w:val="0030344B"/>
    <w:rsid w:val="00307A02"/>
    <w:rsid w:val="00310E2C"/>
    <w:rsid w:val="00311816"/>
    <w:rsid w:val="00312EC9"/>
    <w:rsid w:val="0032234F"/>
    <w:rsid w:val="003232CA"/>
    <w:rsid w:val="00324AA6"/>
    <w:rsid w:val="0032552C"/>
    <w:rsid w:val="003256FE"/>
    <w:rsid w:val="00331086"/>
    <w:rsid w:val="00331CCF"/>
    <w:rsid w:val="00331D1F"/>
    <w:rsid w:val="003329C8"/>
    <w:rsid w:val="00336929"/>
    <w:rsid w:val="0034040D"/>
    <w:rsid w:val="003438DD"/>
    <w:rsid w:val="00364106"/>
    <w:rsid w:val="00370777"/>
    <w:rsid w:val="0037220E"/>
    <w:rsid w:val="00375B3C"/>
    <w:rsid w:val="0038021A"/>
    <w:rsid w:val="00381AE1"/>
    <w:rsid w:val="00384EFA"/>
    <w:rsid w:val="00386233"/>
    <w:rsid w:val="00391975"/>
    <w:rsid w:val="00392DF1"/>
    <w:rsid w:val="0039367F"/>
    <w:rsid w:val="00394BB4"/>
    <w:rsid w:val="00396276"/>
    <w:rsid w:val="003A340D"/>
    <w:rsid w:val="003A6F44"/>
    <w:rsid w:val="003B14B0"/>
    <w:rsid w:val="003B47EB"/>
    <w:rsid w:val="003C2426"/>
    <w:rsid w:val="003C3313"/>
    <w:rsid w:val="003D1076"/>
    <w:rsid w:val="003D2B0C"/>
    <w:rsid w:val="003D4C57"/>
    <w:rsid w:val="003E1A30"/>
    <w:rsid w:val="003E4CF7"/>
    <w:rsid w:val="003F3ADE"/>
    <w:rsid w:val="003F5BC0"/>
    <w:rsid w:val="003F77EF"/>
    <w:rsid w:val="003F7845"/>
    <w:rsid w:val="0040129C"/>
    <w:rsid w:val="004029FA"/>
    <w:rsid w:val="0040609E"/>
    <w:rsid w:val="00406C8C"/>
    <w:rsid w:val="00407226"/>
    <w:rsid w:val="00410B6F"/>
    <w:rsid w:val="00413765"/>
    <w:rsid w:val="00433AFD"/>
    <w:rsid w:val="00435227"/>
    <w:rsid w:val="004461C8"/>
    <w:rsid w:val="00453E5D"/>
    <w:rsid w:val="00457C47"/>
    <w:rsid w:val="004657B6"/>
    <w:rsid w:val="00472378"/>
    <w:rsid w:val="004733E4"/>
    <w:rsid w:val="004831D7"/>
    <w:rsid w:val="00495F6F"/>
    <w:rsid w:val="004A4170"/>
    <w:rsid w:val="004A7E21"/>
    <w:rsid w:val="004B676F"/>
    <w:rsid w:val="004C7879"/>
    <w:rsid w:val="004C7C1A"/>
    <w:rsid w:val="004D1C50"/>
    <w:rsid w:val="004E7B11"/>
    <w:rsid w:val="004F6BAC"/>
    <w:rsid w:val="005012B6"/>
    <w:rsid w:val="0051253E"/>
    <w:rsid w:val="0051531F"/>
    <w:rsid w:val="00523175"/>
    <w:rsid w:val="005236EB"/>
    <w:rsid w:val="00530CDB"/>
    <w:rsid w:val="00531BF9"/>
    <w:rsid w:val="0053366C"/>
    <w:rsid w:val="00534028"/>
    <w:rsid w:val="00551028"/>
    <w:rsid w:val="00551271"/>
    <w:rsid w:val="00551C32"/>
    <w:rsid w:val="00553E1F"/>
    <w:rsid w:val="00557C44"/>
    <w:rsid w:val="00560F5F"/>
    <w:rsid w:val="00565C1A"/>
    <w:rsid w:val="005677E4"/>
    <w:rsid w:val="00592609"/>
    <w:rsid w:val="00597296"/>
    <w:rsid w:val="005A146E"/>
    <w:rsid w:val="005A423C"/>
    <w:rsid w:val="005A4F18"/>
    <w:rsid w:val="005D4FDB"/>
    <w:rsid w:val="005E45AA"/>
    <w:rsid w:val="005F05B8"/>
    <w:rsid w:val="005F5C00"/>
    <w:rsid w:val="00600313"/>
    <w:rsid w:val="00602D8F"/>
    <w:rsid w:val="006056E9"/>
    <w:rsid w:val="00625698"/>
    <w:rsid w:val="0062762F"/>
    <w:rsid w:val="006350E6"/>
    <w:rsid w:val="006424CE"/>
    <w:rsid w:val="00664058"/>
    <w:rsid w:val="00665EDA"/>
    <w:rsid w:val="00671F88"/>
    <w:rsid w:val="006900ED"/>
    <w:rsid w:val="006924DC"/>
    <w:rsid w:val="006C218D"/>
    <w:rsid w:val="006D12FD"/>
    <w:rsid w:val="006D7FCA"/>
    <w:rsid w:val="006E10FA"/>
    <w:rsid w:val="006E1BCD"/>
    <w:rsid w:val="006E21BD"/>
    <w:rsid w:val="006F02AD"/>
    <w:rsid w:val="006F1A39"/>
    <w:rsid w:val="006F5880"/>
    <w:rsid w:val="006F68D7"/>
    <w:rsid w:val="006F782E"/>
    <w:rsid w:val="007035E6"/>
    <w:rsid w:val="007062F0"/>
    <w:rsid w:val="007126BA"/>
    <w:rsid w:val="00721EFB"/>
    <w:rsid w:val="007346AB"/>
    <w:rsid w:val="00734EFB"/>
    <w:rsid w:val="0074243D"/>
    <w:rsid w:val="00745D81"/>
    <w:rsid w:val="00750515"/>
    <w:rsid w:val="00756BAC"/>
    <w:rsid w:val="00760360"/>
    <w:rsid w:val="007611C3"/>
    <w:rsid w:val="00765887"/>
    <w:rsid w:val="00767D1D"/>
    <w:rsid w:val="00770B35"/>
    <w:rsid w:val="00770D99"/>
    <w:rsid w:val="007710CB"/>
    <w:rsid w:val="00775AB5"/>
    <w:rsid w:val="00776489"/>
    <w:rsid w:val="00782B89"/>
    <w:rsid w:val="00785770"/>
    <w:rsid w:val="0079129F"/>
    <w:rsid w:val="007A1C71"/>
    <w:rsid w:val="007A2245"/>
    <w:rsid w:val="007A5BAE"/>
    <w:rsid w:val="007B59B3"/>
    <w:rsid w:val="007C6BC5"/>
    <w:rsid w:val="007E544C"/>
    <w:rsid w:val="007E70E1"/>
    <w:rsid w:val="007F1016"/>
    <w:rsid w:val="008021EA"/>
    <w:rsid w:val="008102CD"/>
    <w:rsid w:val="008109C9"/>
    <w:rsid w:val="00812E7C"/>
    <w:rsid w:val="00815FE0"/>
    <w:rsid w:val="00824698"/>
    <w:rsid w:val="00827E00"/>
    <w:rsid w:val="00843FD2"/>
    <w:rsid w:val="00846082"/>
    <w:rsid w:val="00851A77"/>
    <w:rsid w:val="00866C64"/>
    <w:rsid w:val="00873707"/>
    <w:rsid w:val="00877341"/>
    <w:rsid w:val="0089110E"/>
    <w:rsid w:val="008A76E4"/>
    <w:rsid w:val="008B267C"/>
    <w:rsid w:val="008C5161"/>
    <w:rsid w:val="008C5284"/>
    <w:rsid w:val="008D6F90"/>
    <w:rsid w:val="008D7572"/>
    <w:rsid w:val="008E4D84"/>
    <w:rsid w:val="008E69A8"/>
    <w:rsid w:val="009047F0"/>
    <w:rsid w:val="0090666F"/>
    <w:rsid w:val="009105C7"/>
    <w:rsid w:val="009270A1"/>
    <w:rsid w:val="00930AA9"/>
    <w:rsid w:val="00933A76"/>
    <w:rsid w:val="00941574"/>
    <w:rsid w:val="00952844"/>
    <w:rsid w:val="0095668B"/>
    <w:rsid w:val="00965819"/>
    <w:rsid w:val="00973F35"/>
    <w:rsid w:val="00987504"/>
    <w:rsid w:val="00992753"/>
    <w:rsid w:val="00992AF5"/>
    <w:rsid w:val="009A2608"/>
    <w:rsid w:val="009A7015"/>
    <w:rsid w:val="009B58A6"/>
    <w:rsid w:val="009C16E2"/>
    <w:rsid w:val="009C48ED"/>
    <w:rsid w:val="009C60F3"/>
    <w:rsid w:val="00A0077B"/>
    <w:rsid w:val="00A0515B"/>
    <w:rsid w:val="00A07714"/>
    <w:rsid w:val="00A11848"/>
    <w:rsid w:val="00A13810"/>
    <w:rsid w:val="00A14F72"/>
    <w:rsid w:val="00A16380"/>
    <w:rsid w:val="00A2350A"/>
    <w:rsid w:val="00A2743A"/>
    <w:rsid w:val="00A34D04"/>
    <w:rsid w:val="00A3552F"/>
    <w:rsid w:val="00A36084"/>
    <w:rsid w:val="00A40E04"/>
    <w:rsid w:val="00A55C97"/>
    <w:rsid w:val="00A57A72"/>
    <w:rsid w:val="00A62AF4"/>
    <w:rsid w:val="00A66B36"/>
    <w:rsid w:val="00A671C0"/>
    <w:rsid w:val="00A7018E"/>
    <w:rsid w:val="00A72F01"/>
    <w:rsid w:val="00A74474"/>
    <w:rsid w:val="00A84832"/>
    <w:rsid w:val="00A91747"/>
    <w:rsid w:val="00A920F2"/>
    <w:rsid w:val="00A926E4"/>
    <w:rsid w:val="00AA435C"/>
    <w:rsid w:val="00AA6F18"/>
    <w:rsid w:val="00AB0E9A"/>
    <w:rsid w:val="00AC34A2"/>
    <w:rsid w:val="00AD7C21"/>
    <w:rsid w:val="00AD7F59"/>
    <w:rsid w:val="00AE3480"/>
    <w:rsid w:val="00AE708C"/>
    <w:rsid w:val="00B050C2"/>
    <w:rsid w:val="00B06033"/>
    <w:rsid w:val="00B06B54"/>
    <w:rsid w:val="00B332ED"/>
    <w:rsid w:val="00B360D7"/>
    <w:rsid w:val="00B375AC"/>
    <w:rsid w:val="00B436CE"/>
    <w:rsid w:val="00B52250"/>
    <w:rsid w:val="00B552BB"/>
    <w:rsid w:val="00B627E5"/>
    <w:rsid w:val="00B6292F"/>
    <w:rsid w:val="00B63130"/>
    <w:rsid w:val="00B70BD3"/>
    <w:rsid w:val="00B76207"/>
    <w:rsid w:val="00B861EC"/>
    <w:rsid w:val="00B86A9B"/>
    <w:rsid w:val="00B97082"/>
    <w:rsid w:val="00BA2341"/>
    <w:rsid w:val="00BA70E5"/>
    <w:rsid w:val="00BB0A74"/>
    <w:rsid w:val="00BB5A0D"/>
    <w:rsid w:val="00BB719C"/>
    <w:rsid w:val="00BC3CA1"/>
    <w:rsid w:val="00BC3CCF"/>
    <w:rsid w:val="00BD1F31"/>
    <w:rsid w:val="00BD3582"/>
    <w:rsid w:val="00BE0F5F"/>
    <w:rsid w:val="00BE40F2"/>
    <w:rsid w:val="00BE4DEA"/>
    <w:rsid w:val="00BE6A11"/>
    <w:rsid w:val="00C044CD"/>
    <w:rsid w:val="00C20264"/>
    <w:rsid w:val="00C20CBC"/>
    <w:rsid w:val="00C23903"/>
    <w:rsid w:val="00C30C4C"/>
    <w:rsid w:val="00C357C2"/>
    <w:rsid w:val="00C3626B"/>
    <w:rsid w:val="00C42D21"/>
    <w:rsid w:val="00C4443F"/>
    <w:rsid w:val="00C44F43"/>
    <w:rsid w:val="00C5183E"/>
    <w:rsid w:val="00C57FAC"/>
    <w:rsid w:val="00C60A8F"/>
    <w:rsid w:val="00C80C3A"/>
    <w:rsid w:val="00C81BA8"/>
    <w:rsid w:val="00C832D2"/>
    <w:rsid w:val="00C90EFE"/>
    <w:rsid w:val="00C954DD"/>
    <w:rsid w:val="00C97B0C"/>
    <w:rsid w:val="00CA4E49"/>
    <w:rsid w:val="00CA6350"/>
    <w:rsid w:val="00CA6879"/>
    <w:rsid w:val="00CA7D49"/>
    <w:rsid w:val="00CC55CE"/>
    <w:rsid w:val="00CC6FA7"/>
    <w:rsid w:val="00CD3482"/>
    <w:rsid w:val="00CE085F"/>
    <w:rsid w:val="00CE6D4D"/>
    <w:rsid w:val="00CF26C6"/>
    <w:rsid w:val="00CF71F6"/>
    <w:rsid w:val="00D04689"/>
    <w:rsid w:val="00D062D5"/>
    <w:rsid w:val="00D07AB2"/>
    <w:rsid w:val="00D105A5"/>
    <w:rsid w:val="00D24C88"/>
    <w:rsid w:val="00D269FF"/>
    <w:rsid w:val="00D315CD"/>
    <w:rsid w:val="00D35354"/>
    <w:rsid w:val="00D35774"/>
    <w:rsid w:val="00D448AF"/>
    <w:rsid w:val="00D45CC2"/>
    <w:rsid w:val="00D510FC"/>
    <w:rsid w:val="00D52F79"/>
    <w:rsid w:val="00D5393F"/>
    <w:rsid w:val="00D670F5"/>
    <w:rsid w:val="00D80547"/>
    <w:rsid w:val="00D817B3"/>
    <w:rsid w:val="00D916D2"/>
    <w:rsid w:val="00D9377A"/>
    <w:rsid w:val="00D95692"/>
    <w:rsid w:val="00DA1FF9"/>
    <w:rsid w:val="00DB4DE0"/>
    <w:rsid w:val="00DC220A"/>
    <w:rsid w:val="00DC6847"/>
    <w:rsid w:val="00DD16C9"/>
    <w:rsid w:val="00DD48A7"/>
    <w:rsid w:val="00DD62A1"/>
    <w:rsid w:val="00DE06DE"/>
    <w:rsid w:val="00DF2693"/>
    <w:rsid w:val="00DF4633"/>
    <w:rsid w:val="00DF5652"/>
    <w:rsid w:val="00E0161F"/>
    <w:rsid w:val="00E04053"/>
    <w:rsid w:val="00E12CA3"/>
    <w:rsid w:val="00E24C31"/>
    <w:rsid w:val="00E2580B"/>
    <w:rsid w:val="00E26B43"/>
    <w:rsid w:val="00E26C57"/>
    <w:rsid w:val="00E34311"/>
    <w:rsid w:val="00E45B86"/>
    <w:rsid w:val="00E47C60"/>
    <w:rsid w:val="00E60332"/>
    <w:rsid w:val="00E641AE"/>
    <w:rsid w:val="00E6516B"/>
    <w:rsid w:val="00E66DAA"/>
    <w:rsid w:val="00E710F8"/>
    <w:rsid w:val="00E77405"/>
    <w:rsid w:val="00E80A6F"/>
    <w:rsid w:val="00E81CD6"/>
    <w:rsid w:val="00E82E05"/>
    <w:rsid w:val="00E86669"/>
    <w:rsid w:val="00EA171C"/>
    <w:rsid w:val="00EA5B83"/>
    <w:rsid w:val="00EA62C6"/>
    <w:rsid w:val="00EB0067"/>
    <w:rsid w:val="00EB4F79"/>
    <w:rsid w:val="00EC4F9B"/>
    <w:rsid w:val="00EE3A77"/>
    <w:rsid w:val="00EE499C"/>
    <w:rsid w:val="00EE526E"/>
    <w:rsid w:val="00EF2953"/>
    <w:rsid w:val="00EF4DBE"/>
    <w:rsid w:val="00F01B1F"/>
    <w:rsid w:val="00F01D0C"/>
    <w:rsid w:val="00F04B14"/>
    <w:rsid w:val="00F1312B"/>
    <w:rsid w:val="00F20B70"/>
    <w:rsid w:val="00F23A82"/>
    <w:rsid w:val="00F24FEB"/>
    <w:rsid w:val="00F276C0"/>
    <w:rsid w:val="00F27D21"/>
    <w:rsid w:val="00F27E57"/>
    <w:rsid w:val="00F31249"/>
    <w:rsid w:val="00F36519"/>
    <w:rsid w:val="00F43308"/>
    <w:rsid w:val="00F46EA0"/>
    <w:rsid w:val="00F54052"/>
    <w:rsid w:val="00F55AEE"/>
    <w:rsid w:val="00F66B36"/>
    <w:rsid w:val="00F71F89"/>
    <w:rsid w:val="00F742B5"/>
    <w:rsid w:val="00F74320"/>
    <w:rsid w:val="00F77ED3"/>
    <w:rsid w:val="00F86CC3"/>
    <w:rsid w:val="00F91CC8"/>
    <w:rsid w:val="00F93765"/>
    <w:rsid w:val="00FA23FD"/>
    <w:rsid w:val="00FA3E00"/>
    <w:rsid w:val="00FA417E"/>
    <w:rsid w:val="00FB27F0"/>
    <w:rsid w:val="00FC0389"/>
    <w:rsid w:val="00FC166F"/>
    <w:rsid w:val="00FD02B2"/>
    <w:rsid w:val="00FE2B69"/>
    <w:rsid w:val="00FE5775"/>
    <w:rsid w:val="00FE6E4F"/>
    <w:rsid w:val="00FF1840"/>
    <w:rsid w:val="00FF18D6"/>
    <w:rsid w:val="00FF4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AC7DDF-8106-46F5-AA4E-0F53B30B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082"/>
  </w:style>
  <w:style w:type="paragraph" w:styleId="1">
    <w:name w:val="heading 1"/>
    <w:basedOn w:val="a"/>
    <w:next w:val="a"/>
    <w:link w:val="10"/>
    <w:uiPriority w:val="9"/>
    <w:qFormat/>
    <w:rsid w:val="00081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1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6424CE"/>
  </w:style>
  <w:style w:type="paragraph" w:customStyle="1" w:styleId="12">
    <w:name w:val="Абзац списка1"/>
    <w:basedOn w:val="a"/>
    <w:rsid w:val="006424CE"/>
    <w:pPr>
      <w:ind w:left="720"/>
    </w:pPr>
    <w:rPr>
      <w:rFonts w:ascii="Calibri" w:eastAsia="Times New Roman" w:hAnsi="Calibri" w:cs="Calibri"/>
      <w:lang w:eastAsia="ru-RU"/>
    </w:rPr>
  </w:style>
  <w:style w:type="paragraph" w:styleId="a3">
    <w:name w:val="Normal (Web)"/>
    <w:basedOn w:val="a"/>
    <w:rsid w:val="006424CE"/>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4">
    <w:name w:val="footnote text"/>
    <w:basedOn w:val="a"/>
    <w:link w:val="a5"/>
    <w:semiHidden/>
    <w:rsid w:val="006424C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6424CE"/>
    <w:rPr>
      <w:rFonts w:ascii="Times New Roman" w:eastAsia="Times New Roman" w:hAnsi="Times New Roman" w:cs="Times New Roman"/>
      <w:sz w:val="20"/>
      <w:szCs w:val="20"/>
      <w:lang w:eastAsia="ru-RU"/>
    </w:rPr>
  </w:style>
  <w:style w:type="character" w:styleId="a6">
    <w:name w:val="footnote reference"/>
    <w:basedOn w:val="a0"/>
    <w:semiHidden/>
    <w:rsid w:val="006424CE"/>
    <w:rPr>
      <w:vertAlign w:val="superscript"/>
    </w:rPr>
  </w:style>
  <w:style w:type="paragraph" w:styleId="a7">
    <w:name w:val="List Paragraph"/>
    <w:basedOn w:val="a"/>
    <w:uiPriority w:val="34"/>
    <w:qFormat/>
    <w:rsid w:val="006424CE"/>
    <w:pPr>
      <w:ind w:left="720"/>
      <w:contextualSpacing/>
    </w:pPr>
  </w:style>
  <w:style w:type="paragraph" w:styleId="a8">
    <w:name w:val="No Spacing"/>
    <w:uiPriority w:val="1"/>
    <w:qFormat/>
    <w:rsid w:val="00767D1D"/>
    <w:pPr>
      <w:spacing w:after="0" w:line="240" w:lineRule="auto"/>
    </w:pPr>
  </w:style>
  <w:style w:type="paragraph" w:styleId="21">
    <w:name w:val="Body Text Indent 2"/>
    <w:basedOn w:val="a"/>
    <w:link w:val="22"/>
    <w:rsid w:val="00195C75"/>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195C75"/>
    <w:rPr>
      <w:rFonts w:ascii="Times New Roman" w:eastAsia="Times New Roman" w:hAnsi="Times New Roman" w:cs="Times New Roman"/>
      <w:sz w:val="24"/>
      <w:szCs w:val="20"/>
      <w:lang w:eastAsia="ru-RU"/>
    </w:rPr>
  </w:style>
  <w:style w:type="paragraph" w:customStyle="1" w:styleId="FR2">
    <w:name w:val="FR2"/>
    <w:rsid w:val="00195C75"/>
    <w:pPr>
      <w:widowControl w:val="0"/>
      <w:spacing w:after="0" w:line="240" w:lineRule="auto"/>
      <w:jc w:val="center"/>
    </w:pPr>
    <w:rPr>
      <w:rFonts w:ascii="Times New Roman" w:eastAsia="Times New Roman" w:hAnsi="Times New Roman" w:cs="Times New Roman"/>
      <w:b/>
      <w:sz w:val="32"/>
      <w:szCs w:val="20"/>
      <w:lang w:eastAsia="ru-RU"/>
    </w:rPr>
  </w:style>
  <w:style w:type="character" w:styleId="a9">
    <w:name w:val="Strong"/>
    <w:basedOn w:val="a0"/>
    <w:qFormat/>
    <w:rsid w:val="009A7015"/>
    <w:rPr>
      <w:b/>
      <w:bCs/>
    </w:rPr>
  </w:style>
  <w:style w:type="table" w:styleId="aa">
    <w:name w:val="Table Grid"/>
    <w:basedOn w:val="a1"/>
    <w:uiPriority w:val="59"/>
    <w:rsid w:val="00331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081B4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81B4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81B46"/>
  </w:style>
  <w:style w:type="character" w:styleId="ab">
    <w:name w:val="Hyperlink"/>
    <w:basedOn w:val="a0"/>
    <w:uiPriority w:val="99"/>
    <w:semiHidden/>
    <w:unhideWhenUsed/>
    <w:rsid w:val="00081B46"/>
    <w:rPr>
      <w:color w:val="0000FF"/>
      <w:u w:val="single"/>
    </w:rPr>
  </w:style>
  <w:style w:type="paragraph" w:styleId="ac">
    <w:name w:val="Balloon Text"/>
    <w:basedOn w:val="a"/>
    <w:link w:val="ad"/>
    <w:uiPriority w:val="99"/>
    <w:semiHidden/>
    <w:unhideWhenUsed/>
    <w:rsid w:val="00081B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1B46"/>
    <w:rPr>
      <w:rFonts w:ascii="Tahoma" w:hAnsi="Tahoma" w:cs="Tahoma"/>
      <w:sz w:val="16"/>
      <w:szCs w:val="16"/>
    </w:rPr>
  </w:style>
  <w:style w:type="character" w:customStyle="1" w:styleId="highlight">
    <w:name w:val="highlight"/>
    <w:basedOn w:val="a0"/>
    <w:rsid w:val="000078FA"/>
  </w:style>
  <w:style w:type="paragraph" w:styleId="ae">
    <w:name w:val="header"/>
    <w:basedOn w:val="a"/>
    <w:link w:val="af"/>
    <w:uiPriority w:val="99"/>
    <w:unhideWhenUsed/>
    <w:rsid w:val="002F2F7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F2F70"/>
  </w:style>
  <w:style w:type="paragraph" w:styleId="af0">
    <w:name w:val="footer"/>
    <w:basedOn w:val="a"/>
    <w:link w:val="af1"/>
    <w:uiPriority w:val="99"/>
    <w:unhideWhenUsed/>
    <w:rsid w:val="002F2F7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F2F70"/>
  </w:style>
  <w:style w:type="paragraph" w:styleId="af2">
    <w:name w:val="Body Text"/>
    <w:basedOn w:val="a"/>
    <w:link w:val="af3"/>
    <w:rsid w:val="00671F88"/>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671F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24305">
      <w:bodyDiv w:val="1"/>
      <w:marLeft w:val="0"/>
      <w:marRight w:val="0"/>
      <w:marTop w:val="0"/>
      <w:marBottom w:val="0"/>
      <w:divBdr>
        <w:top w:val="none" w:sz="0" w:space="0" w:color="auto"/>
        <w:left w:val="none" w:sz="0" w:space="0" w:color="auto"/>
        <w:bottom w:val="none" w:sz="0" w:space="0" w:color="auto"/>
        <w:right w:val="none" w:sz="0" w:space="0" w:color="auto"/>
      </w:divBdr>
    </w:div>
    <w:div w:id="721292763">
      <w:bodyDiv w:val="1"/>
      <w:marLeft w:val="0"/>
      <w:marRight w:val="0"/>
      <w:marTop w:val="0"/>
      <w:marBottom w:val="0"/>
      <w:divBdr>
        <w:top w:val="none" w:sz="0" w:space="0" w:color="auto"/>
        <w:left w:val="none" w:sz="0" w:space="0" w:color="auto"/>
        <w:bottom w:val="none" w:sz="0" w:space="0" w:color="auto"/>
        <w:right w:val="none" w:sz="0" w:space="0" w:color="auto"/>
      </w:divBdr>
    </w:div>
    <w:div w:id="802234367">
      <w:bodyDiv w:val="1"/>
      <w:marLeft w:val="0"/>
      <w:marRight w:val="0"/>
      <w:marTop w:val="0"/>
      <w:marBottom w:val="0"/>
      <w:divBdr>
        <w:top w:val="none" w:sz="0" w:space="0" w:color="auto"/>
        <w:left w:val="none" w:sz="0" w:space="0" w:color="auto"/>
        <w:bottom w:val="none" w:sz="0" w:space="0" w:color="auto"/>
        <w:right w:val="none" w:sz="0" w:space="0" w:color="auto"/>
      </w:divBdr>
    </w:div>
    <w:div w:id="920336465">
      <w:bodyDiv w:val="1"/>
      <w:marLeft w:val="0"/>
      <w:marRight w:val="0"/>
      <w:marTop w:val="0"/>
      <w:marBottom w:val="0"/>
      <w:divBdr>
        <w:top w:val="none" w:sz="0" w:space="0" w:color="auto"/>
        <w:left w:val="none" w:sz="0" w:space="0" w:color="auto"/>
        <w:bottom w:val="none" w:sz="0" w:space="0" w:color="auto"/>
        <w:right w:val="none" w:sz="0" w:space="0" w:color="auto"/>
      </w:divBdr>
    </w:div>
    <w:div w:id="1092437565">
      <w:bodyDiv w:val="1"/>
      <w:marLeft w:val="0"/>
      <w:marRight w:val="0"/>
      <w:marTop w:val="0"/>
      <w:marBottom w:val="0"/>
      <w:divBdr>
        <w:top w:val="none" w:sz="0" w:space="0" w:color="auto"/>
        <w:left w:val="none" w:sz="0" w:space="0" w:color="auto"/>
        <w:bottom w:val="none" w:sz="0" w:space="0" w:color="auto"/>
        <w:right w:val="none" w:sz="0" w:space="0" w:color="auto"/>
      </w:divBdr>
    </w:div>
    <w:div w:id="19613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ooksee.org/g/%20%D0%A2.%D0%9C.%20%D0%9F%D0%B0%D1%85%D0%BD%D0%BE%D0%B2%D0%B0" TargetMode="External"/><Relationship Id="rId4" Type="http://schemas.openxmlformats.org/officeDocument/2006/relationships/settings" Target="settings.xml"/><Relationship Id="rId9" Type="http://schemas.openxmlformats.org/officeDocument/2006/relationships/hyperlink" Target="http://booksee.org/g/%D0%90.%D0%94.%20%D0%94%D0%B5%D0%B9%D0%BA%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B319-7C52-4E48-83B3-D3E599C2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4218</TotalTime>
  <Pages>1</Pages>
  <Words>3351</Words>
  <Characters>19103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Danil Leongard</cp:lastModifiedBy>
  <cp:revision>143</cp:revision>
  <cp:lastPrinted>2013-10-03T06:31:00Z</cp:lastPrinted>
  <dcterms:created xsi:type="dcterms:W3CDTF">2011-08-30T16:53:00Z</dcterms:created>
  <dcterms:modified xsi:type="dcterms:W3CDTF">2020-04-10T05:44:00Z</dcterms:modified>
</cp:coreProperties>
</file>