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1" w:rsidRDefault="00F030C1" w:rsidP="0048666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>
            <wp:extent cx="6479540" cy="8917308"/>
            <wp:effectExtent l="19050" t="0" r="0" b="0"/>
            <wp:docPr id="1" name="Рисунок 1" descr="C:\Users\User\Desktop\сканированные титульники\старшие классы\лит ра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титульники\старшие классы\лит ра 8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C1" w:rsidRDefault="00F030C1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245539" w:rsidRPr="00245539" w:rsidRDefault="00245539" w:rsidP="0048666D">
      <w:pPr>
        <w:spacing w:after="0" w:line="240" w:lineRule="auto"/>
        <w:jc w:val="center"/>
        <w:rPr>
          <w:rFonts w:ascii="Times New Roman" w:hAnsi="Times New Roman"/>
          <w:b/>
          <w:caps/>
          <w:szCs w:val="24"/>
        </w:rPr>
      </w:pPr>
      <w:r w:rsidRPr="00245539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73313F" w:rsidRDefault="0073313F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F">
        <w:rPr>
          <w:rFonts w:ascii="Times New Roman" w:eastAsia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66E26" w:rsidRDefault="00166E26" w:rsidP="0048666D">
      <w:pPr>
        <w:pStyle w:val="a7"/>
        <w:shd w:val="clear" w:color="auto" w:fill="auto"/>
        <w:spacing w:after="0" w:line="240" w:lineRule="auto"/>
        <w:ind w:left="40" w:right="260" w:firstLine="709"/>
        <w:jc w:val="both"/>
        <w:rPr>
          <w:sz w:val="24"/>
          <w:szCs w:val="28"/>
        </w:rPr>
      </w:pPr>
      <w:r w:rsidRPr="008F32D6">
        <w:rPr>
          <w:sz w:val="24"/>
          <w:szCs w:val="28"/>
        </w:rPr>
        <w:t xml:space="preserve">Настоящая программа по литературе для </w:t>
      </w:r>
      <w:r>
        <w:rPr>
          <w:sz w:val="24"/>
          <w:szCs w:val="28"/>
        </w:rPr>
        <w:t>8</w:t>
      </w:r>
      <w:r w:rsidRPr="008F32D6">
        <w:rPr>
          <w:sz w:val="24"/>
          <w:szCs w:val="28"/>
        </w:rPr>
        <w:t xml:space="preserve"> класса создана на основе авторской программы под редакцией Коровиной В.Я. (Москва, «Просвещение»,2008 год, 10-е издание), допущенной Министерством образования и науки Российской Федерации, которая полностью соответствует новым образовательным стандартам по литературе и входит в состав УМК.</w:t>
      </w:r>
    </w:p>
    <w:p w:rsidR="00166E26" w:rsidRPr="00036A41" w:rsidRDefault="00166E26" w:rsidP="0048666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36A41">
        <w:rPr>
          <w:rFonts w:ascii="Times New Roman" w:hAnsi="Times New Roman" w:cs="Times New Roman"/>
          <w:sz w:val="24"/>
          <w:szCs w:val="28"/>
        </w:rPr>
        <w:t>Цели обучения.</w:t>
      </w:r>
    </w:p>
    <w:p w:rsidR="0073313F" w:rsidRPr="0073313F" w:rsidRDefault="00B75F2A" w:rsidP="00486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313F" w:rsidRPr="0073313F">
        <w:rPr>
          <w:rFonts w:ascii="Times New Roman" w:eastAsia="Times New Roman" w:hAnsi="Times New Roman" w:cs="Times New Roman"/>
          <w:sz w:val="24"/>
          <w:szCs w:val="24"/>
        </w:rPr>
        <w:t>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13F" w:rsidRPr="0073313F" w:rsidRDefault="00B75F2A" w:rsidP="00486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03A6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73313F" w:rsidRPr="0073313F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13F" w:rsidRPr="0073313F" w:rsidRDefault="00B75F2A" w:rsidP="00486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13F" w:rsidRPr="0073313F">
        <w:rPr>
          <w:rFonts w:ascii="Times New Roman" w:eastAsia="Times New Roman" w:hAnsi="Times New Roman" w:cs="Times New Roman"/>
          <w:sz w:val="24"/>
          <w:szCs w:val="24"/>
        </w:rPr>
        <w:t>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13F" w:rsidRPr="0073313F" w:rsidRDefault="00B75F2A" w:rsidP="00486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13F" w:rsidRPr="0073313F">
        <w:rPr>
          <w:rFonts w:ascii="Times New Roman" w:eastAsia="Times New Roman" w:hAnsi="Times New Roman" w:cs="Times New Roman"/>
          <w:sz w:val="24"/>
          <w:szCs w:val="24"/>
        </w:rPr>
        <w:t>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3313F" w:rsidRPr="0073313F" w:rsidRDefault="0073313F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B75F2A">
        <w:rPr>
          <w:rFonts w:ascii="Times New Roman" w:eastAsia="Times New Roman" w:hAnsi="Times New Roman" w:cs="Times New Roman"/>
          <w:sz w:val="24"/>
          <w:szCs w:val="24"/>
        </w:rPr>
        <w:t xml:space="preserve">ель изучения литературы в школе </w:t>
      </w:r>
      <w:r w:rsidRPr="0073313F">
        <w:rPr>
          <w:rFonts w:ascii="Times New Roman" w:eastAsia="Times New Roman" w:hAnsi="Times New Roman" w:cs="Times New Roman"/>
          <w:sz w:val="24"/>
          <w:szCs w:val="24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3313F" w:rsidRPr="0073313F" w:rsidRDefault="0073313F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F">
        <w:rPr>
          <w:rFonts w:ascii="Times New Roman" w:eastAsia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73313F" w:rsidRPr="0073313F" w:rsidRDefault="0073313F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F">
        <w:rPr>
          <w:rFonts w:ascii="Times New Roman" w:eastAsia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3313F" w:rsidRPr="0073313F" w:rsidRDefault="0073313F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F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3313F">
        <w:rPr>
          <w:rFonts w:ascii="Times New Roman" w:eastAsia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3313F">
        <w:rPr>
          <w:rFonts w:ascii="Times New Roman" w:eastAsia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73313F" w:rsidRPr="0073313F" w:rsidRDefault="0073313F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F">
        <w:rPr>
          <w:rFonts w:ascii="Times New Roman" w:eastAsia="Times New Roman" w:hAnsi="Times New Roman" w:cs="Times New Roman"/>
          <w:sz w:val="24"/>
          <w:szCs w:val="24"/>
        </w:rPr>
        <w:lastRenderedPageBreak/>
        <w:t>Курс литературы строится с опорой на текстуальное изучение художественных произведени</w:t>
      </w:r>
      <w:r w:rsidR="007745D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3313F">
        <w:rPr>
          <w:rFonts w:ascii="Times New Roman" w:eastAsia="Times New Roman" w:hAnsi="Times New Roman" w:cs="Times New Roman"/>
          <w:sz w:val="24"/>
          <w:szCs w:val="24"/>
        </w:rPr>
        <w:t>, решает задачи формирования читательских умений, развития культуры устной и письменной речи.</w:t>
      </w:r>
    </w:p>
    <w:p w:rsidR="0073313F" w:rsidRPr="0073313F" w:rsidRDefault="0073313F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F">
        <w:rPr>
          <w:rFonts w:ascii="Times New Roman" w:eastAsia="Times New Roman" w:hAnsi="Times New Roman" w:cs="Times New Roman"/>
          <w:sz w:val="24"/>
          <w:szCs w:val="24"/>
        </w:rPr>
        <w:t xml:space="preserve">Ведущая проблема изучения литературы в </w:t>
      </w:r>
      <w:r w:rsidR="00B75F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313F">
        <w:rPr>
          <w:rFonts w:ascii="Times New Roman" w:eastAsia="Times New Roman" w:hAnsi="Times New Roman" w:cs="Times New Roman"/>
          <w:sz w:val="24"/>
          <w:szCs w:val="24"/>
        </w:rPr>
        <w:t xml:space="preserve"> классе – художественное произведение и автор, характеры героев.</w:t>
      </w:r>
    </w:p>
    <w:p w:rsidR="0073313F" w:rsidRDefault="0073313F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F">
        <w:rPr>
          <w:rFonts w:ascii="Times New Roman" w:eastAsia="Times New Roman" w:hAnsi="Times New Roman" w:cs="Times New Roman"/>
          <w:sz w:val="24"/>
          <w:szCs w:val="24"/>
        </w:rPr>
        <w:t xml:space="preserve"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</w:t>
      </w:r>
      <w:r w:rsidR="00B75F2A">
        <w:rPr>
          <w:rFonts w:ascii="Times New Roman" w:eastAsia="Times New Roman" w:hAnsi="Times New Roman" w:cs="Times New Roman"/>
          <w:sz w:val="24"/>
          <w:szCs w:val="24"/>
        </w:rPr>
        <w:t>7-8</w:t>
      </w:r>
      <w:r w:rsidRPr="0073313F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DE0849" w:rsidRPr="00245539" w:rsidRDefault="00DE0849" w:rsidP="00DE08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5539">
        <w:rPr>
          <w:rFonts w:ascii="Times New Roman" w:hAnsi="Times New Roman" w:cs="Times New Roman"/>
          <w:b/>
          <w:sz w:val="24"/>
          <w:szCs w:val="28"/>
        </w:rPr>
        <w:t>Учебно-методический комплект</w:t>
      </w: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DE0849" w:rsidTr="00826107">
        <w:tc>
          <w:tcPr>
            <w:tcW w:w="3284" w:type="dxa"/>
          </w:tcPr>
          <w:p w:rsidR="00DE0849" w:rsidRPr="004F0B25" w:rsidRDefault="00DE0849" w:rsidP="008261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B25">
              <w:rPr>
                <w:rFonts w:ascii="Times New Roman" w:hAnsi="Times New Roman" w:cs="Times New Roman"/>
                <w:sz w:val="24"/>
                <w:szCs w:val="28"/>
              </w:rPr>
              <w:t>Реквизиты программы</w:t>
            </w:r>
          </w:p>
        </w:tc>
        <w:tc>
          <w:tcPr>
            <w:tcW w:w="3285" w:type="dxa"/>
          </w:tcPr>
          <w:p w:rsidR="00DE0849" w:rsidRDefault="00DE0849" w:rsidP="008261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B25">
              <w:rPr>
                <w:rFonts w:ascii="Times New Roman" w:hAnsi="Times New Roman" w:cs="Times New Roman"/>
                <w:sz w:val="24"/>
                <w:szCs w:val="28"/>
              </w:rPr>
              <w:t xml:space="preserve">УМК обучающихся </w:t>
            </w:r>
          </w:p>
          <w:p w:rsidR="00DE0849" w:rsidRPr="004F0B25" w:rsidRDefault="00DE0849" w:rsidP="008261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B25">
              <w:rPr>
                <w:rFonts w:ascii="Times New Roman" w:hAnsi="Times New Roman" w:cs="Times New Roman"/>
                <w:sz w:val="24"/>
                <w:szCs w:val="28"/>
              </w:rPr>
              <w:t>(рабочие тетради, проверочные работы)</w:t>
            </w:r>
          </w:p>
        </w:tc>
        <w:tc>
          <w:tcPr>
            <w:tcW w:w="3285" w:type="dxa"/>
          </w:tcPr>
          <w:p w:rsidR="00DE0849" w:rsidRPr="004F0B25" w:rsidRDefault="00DE0849" w:rsidP="008261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B25">
              <w:rPr>
                <w:rFonts w:ascii="Times New Roman" w:hAnsi="Times New Roman" w:cs="Times New Roman"/>
                <w:sz w:val="24"/>
                <w:szCs w:val="28"/>
              </w:rPr>
              <w:t>УМК учителя</w:t>
            </w:r>
          </w:p>
          <w:p w:rsidR="00DE0849" w:rsidRPr="004F0B25" w:rsidRDefault="00DE0849" w:rsidP="008261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B25">
              <w:rPr>
                <w:rFonts w:ascii="Times New Roman" w:hAnsi="Times New Roman" w:cs="Times New Roman"/>
                <w:sz w:val="24"/>
                <w:szCs w:val="28"/>
              </w:rPr>
              <w:t>(пособия, д/материал)</w:t>
            </w:r>
          </w:p>
        </w:tc>
      </w:tr>
      <w:tr w:rsidR="00DE0849" w:rsidTr="00826107">
        <w:tc>
          <w:tcPr>
            <w:tcW w:w="3284" w:type="dxa"/>
          </w:tcPr>
          <w:p w:rsidR="00DE0849" w:rsidRDefault="00DE0849" w:rsidP="008261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0B25">
              <w:rPr>
                <w:rFonts w:ascii="Times New Roman" w:hAnsi="Times New Roman" w:cs="Times New Roman"/>
                <w:sz w:val="24"/>
                <w:szCs w:val="28"/>
              </w:rPr>
              <w:t>Программы общеобразовательных учреждений. Литература, 5-11 классы, под ред. В.Я. Коровиной, 10-е издание, М., «Просвещение», 2008</w:t>
            </w:r>
          </w:p>
        </w:tc>
        <w:tc>
          <w:tcPr>
            <w:tcW w:w="3285" w:type="dxa"/>
          </w:tcPr>
          <w:p w:rsidR="00DE0849" w:rsidRDefault="00DE0849" w:rsidP="008261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640F">
              <w:rPr>
                <w:rFonts w:ascii="Times New Roman" w:hAnsi="Times New Roman" w:cs="Times New Roman"/>
                <w:sz w:val="24"/>
                <w:szCs w:val="28"/>
              </w:rPr>
              <w:t>Литература 6 класс. Учебник для общеобразовательных организаций в двух частях под ред. В.Я. Коровиной. М., «Просвещение», 2014</w:t>
            </w:r>
          </w:p>
        </w:tc>
        <w:tc>
          <w:tcPr>
            <w:tcW w:w="3285" w:type="dxa"/>
          </w:tcPr>
          <w:p w:rsidR="00DE0849" w:rsidRPr="0018640F" w:rsidRDefault="00DE0849" w:rsidP="008261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640F">
              <w:rPr>
                <w:rFonts w:ascii="Times New Roman" w:hAnsi="Times New Roman" w:cs="Times New Roman"/>
                <w:sz w:val="24"/>
                <w:szCs w:val="28"/>
              </w:rPr>
              <w:t xml:space="preserve">Егорова Н.В. Поурочные разработки по литературе к учебникам-хрестоматиям: Т.Ф. </w:t>
            </w:r>
            <w:proofErr w:type="spellStart"/>
            <w:r w:rsidRPr="0018640F">
              <w:rPr>
                <w:rFonts w:ascii="Times New Roman" w:hAnsi="Times New Roman" w:cs="Times New Roman"/>
                <w:sz w:val="24"/>
                <w:szCs w:val="28"/>
              </w:rPr>
              <w:t>Курдюмовой</w:t>
            </w:r>
            <w:proofErr w:type="spellEnd"/>
            <w:r w:rsidRPr="0018640F">
              <w:rPr>
                <w:rFonts w:ascii="Times New Roman" w:hAnsi="Times New Roman" w:cs="Times New Roman"/>
                <w:sz w:val="24"/>
                <w:szCs w:val="28"/>
              </w:rPr>
              <w:t>, В.Я. Коровиной. 6 класс М., «ВАКО», 2014</w:t>
            </w:r>
          </w:p>
          <w:p w:rsidR="00DE0849" w:rsidRDefault="00DE0849" w:rsidP="008261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8640F">
              <w:rPr>
                <w:rFonts w:ascii="Times New Roman" w:hAnsi="Times New Roman" w:cs="Times New Roman"/>
                <w:sz w:val="24"/>
                <w:szCs w:val="28"/>
              </w:rPr>
              <w:t>Полухина</w:t>
            </w:r>
            <w:proofErr w:type="spellEnd"/>
            <w:r w:rsidRPr="0018640F">
              <w:rPr>
                <w:rFonts w:ascii="Times New Roman" w:hAnsi="Times New Roman" w:cs="Times New Roman"/>
                <w:sz w:val="24"/>
                <w:szCs w:val="28"/>
              </w:rPr>
              <w:t xml:space="preserve"> В.П. «Читаем, думаем, спорим...». Дидактические материалы по литературе. 6 класс. М., «Просвещение», 2014</w:t>
            </w:r>
          </w:p>
          <w:p w:rsidR="00DE0849" w:rsidRPr="004672E6" w:rsidRDefault="00DE0849" w:rsidP="00826107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4672E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Ляшенко Е.Л. Тесты по литературе к учебнику В.Я. Коровиной «Литература6 класс». «Экзамен», М., 2015</w:t>
            </w:r>
          </w:p>
        </w:tc>
      </w:tr>
    </w:tbl>
    <w:p w:rsidR="00DE0849" w:rsidRDefault="00DE0849" w:rsidP="0048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41" w:rsidRPr="00A33E1D" w:rsidRDefault="00036A41" w:rsidP="00036A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color w:val="000000"/>
          <w:sz w:val="24"/>
        </w:rPr>
        <w:t xml:space="preserve">Федеральный базисный учебный план предусматривает обязательное изучение литературы в 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 классе:</w:t>
      </w:r>
      <w:r>
        <w:rPr>
          <w:rFonts w:ascii="Times New Roman" w:hAnsi="Times New Roman" w:cs="Times New Roman"/>
          <w:color w:val="000000"/>
          <w:sz w:val="24"/>
        </w:rPr>
        <w:t xml:space="preserve"> 3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 часа в неделю,</w:t>
      </w:r>
      <w:r w:rsidRPr="0073313F">
        <w:rPr>
          <w:rFonts w:ascii="Times New Roman" w:eastAsia="Times New Roman" w:hAnsi="Times New Roman" w:cs="Times New Roman"/>
          <w:sz w:val="24"/>
          <w:szCs w:val="24"/>
        </w:rPr>
        <w:t>34 рабочие недели, итого 102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 </w:t>
      </w:r>
      <w:r>
        <w:rPr>
          <w:rFonts w:ascii="Times New Roman" w:hAnsi="Times New Roman" w:cs="Times New Roman"/>
          <w:color w:val="000000"/>
          <w:sz w:val="24"/>
        </w:rPr>
        <w:t xml:space="preserve">в год. 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«Базисный учебный план специальных (коррекционных) учреждений </w:t>
      </w:r>
      <w:r w:rsidRPr="008F32D6">
        <w:rPr>
          <w:rFonts w:ascii="Times New Roman" w:hAnsi="Times New Roman" w:cs="Times New Roman"/>
          <w:color w:val="000000"/>
          <w:sz w:val="24"/>
          <w:lang w:val="en-US"/>
        </w:rPr>
        <w:t>I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 вида», 2002г. (подг.-11 класс). </w:t>
      </w:r>
    </w:p>
    <w:p w:rsidR="00036A41" w:rsidRDefault="00036A41" w:rsidP="0003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color w:val="000000"/>
          <w:sz w:val="24"/>
        </w:rPr>
        <w:t>Программа определяет общую</w:t>
      </w:r>
      <w:r>
        <w:rPr>
          <w:rFonts w:ascii="Times New Roman" w:hAnsi="Times New Roman" w:cs="Times New Roman"/>
          <w:color w:val="000000"/>
          <w:sz w:val="24"/>
        </w:rPr>
        <w:t xml:space="preserve"> стратегию обучения и воспитания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 учащихся средствами учебного предмета в</w:t>
      </w:r>
      <w:r w:rsidR="00DE0849">
        <w:rPr>
          <w:rFonts w:ascii="Times New Roman" w:hAnsi="Times New Roman" w:cs="Times New Roman"/>
          <w:color w:val="000000"/>
          <w:sz w:val="24"/>
        </w:rPr>
        <w:t xml:space="preserve"> соответствии с целями изучения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8F32D6">
        <w:rPr>
          <w:rFonts w:ascii="Times New Roman" w:hAnsi="Times New Roman" w:cs="Times New Roman"/>
          <w:color w:val="000000"/>
          <w:sz w:val="24"/>
        </w:rPr>
        <w:t>сключен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 из программы</w:t>
      </w:r>
      <w:r>
        <w:rPr>
          <w:rFonts w:ascii="Times New Roman" w:hAnsi="Times New Roman" w:cs="Times New Roman"/>
          <w:color w:val="000000"/>
          <w:sz w:val="24"/>
        </w:rPr>
        <w:t xml:space="preserve"> изучение рассказа В.Г. Распутина </w:t>
      </w:r>
      <w:r w:rsidRPr="00304B1B">
        <w:rPr>
          <w:rFonts w:ascii="Times New Roman" w:eastAsia="Times New Roman" w:hAnsi="Times New Roman" w:cs="Times New Roman"/>
          <w:sz w:val="24"/>
          <w:szCs w:val="24"/>
        </w:rPr>
        <w:t>«Уроки французского»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т.к. в соответствии с программой специальной коррекционной школы </w:t>
      </w:r>
      <w:r>
        <w:rPr>
          <w:rFonts w:ascii="Times New Roman" w:hAnsi="Times New Roman" w:cs="Times New Roman"/>
          <w:color w:val="000000"/>
          <w:sz w:val="24"/>
        </w:rPr>
        <w:t>это произведение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</w:rPr>
        <w:t>о изучено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8F32D6">
        <w:rPr>
          <w:rFonts w:ascii="Times New Roman" w:hAnsi="Times New Roman" w:cs="Times New Roman"/>
          <w:color w:val="000000"/>
          <w:sz w:val="24"/>
        </w:rPr>
        <w:t xml:space="preserve"> классе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824A4" w:rsidRDefault="00D824A4" w:rsidP="00D8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A4">
        <w:rPr>
          <w:rFonts w:ascii="Times New Roman" w:hAnsi="Times New Roman" w:cs="Times New Roman"/>
          <w:sz w:val="24"/>
          <w:szCs w:val="24"/>
        </w:rPr>
        <w:t>Программа предусматривает проведение различных видов уроков с применением информационных технологий (комбинированные уроки, уроки формирования новых знаний, закрепления знаний, обобщения и систематизации изученного и др.).</w:t>
      </w:r>
    </w:p>
    <w:p w:rsidR="00036A41" w:rsidRPr="00D824A4" w:rsidRDefault="00036A41" w:rsidP="0003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A4">
        <w:rPr>
          <w:rFonts w:ascii="Times New Roman" w:hAnsi="Times New Roman" w:cs="Times New Roman"/>
          <w:sz w:val="24"/>
          <w:szCs w:val="24"/>
        </w:rPr>
        <w:t>На уроках литературы используются следующие виды работ:</w:t>
      </w:r>
    </w:p>
    <w:p w:rsidR="00036A41" w:rsidRPr="00D824A4" w:rsidRDefault="00036A41" w:rsidP="00036A41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4A4">
        <w:rPr>
          <w:rFonts w:ascii="Times New Roman" w:hAnsi="Times New Roman"/>
          <w:sz w:val="24"/>
          <w:szCs w:val="24"/>
        </w:rPr>
        <w:t xml:space="preserve">карточки для индивидуальной работы; </w:t>
      </w:r>
    </w:p>
    <w:p w:rsidR="00036A41" w:rsidRPr="00D824A4" w:rsidRDefault="00036A41" w:rsidP="00036A41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4A4">
        <w:rPr>
          <w:rFonts w:ascii="Times New Roman" w:hAnsi="Times New Roman"/>
          <w:sz w:val="24"/>
          <w:szCs w:val="24"/>
        </w:rPr>
        <w:t xml:space="preserve">задания с выбором ответа; </w:t>
      </w:r>
    </w:p>
    <w:p w:rsidR="00036A41" w:rsidRPr="00D824A4" w:rsidRDefault="00036A41" w:rsidP="00036A41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4A4">
        <w:rPr>
          <w:rFonts w:ascii="Times New Roman" w:hAnsi="Times New Roman"/>
          <w:sz w:val="24"/>
          <w:szCs w:val="24"/>
        </w:rPr>
        <w:t>деформированные задания;</w:t>
      </w:r>
    </w:p>
    <w:p w:rsidR="00036A41" w:rsidRPr="00036A41" w:rsidRDefault="00036A41" w:rsidP="00036A41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4A4">
        <w:rPr>
          <w:rFonts w:ascii="Times New Roman" w:hAnsi="Times New Roman"/>
          <w:sz w:val="24"/>
          <w:szCs w:val="24"/>
        </w:rPr>
        <w:t>невербальные средства в обучении (опорные сигналы, рисунки, таблицы, схемы)</w:t>
      </w:r>
      <w:r>
        <w:rPr>
          <w:rFonts w:ascii="Times New Roman" w:hAnsi="Times New Roman"/>
          <w:sz w:val="24"/>
          <w:szCs w:val="24"/>
        </w:rPr>
        <w:t>.</w:t>
      </w:r>
    </w:p>
    <w:p w:rsidR="001B47F7" w:rsidRPr="00304B1B" w:rsidRDefault="00304B1B" w:rsidP="00486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литературы</w:t>
      </w:r>
      <w:r w:rsidR="007745D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</w:t>
      </w:r>
      <w:r w:rsidRPr="00304B1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7745D6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304B1B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304B1B" w:rsidRPr="00304B1B" w:rsidRDefault="00304B1B" w:rsidP="0048666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304B1B" w:rsidRPr="00304B1B" w:rsidRDefault="00304B1B" w:rsidP="0048666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04B1B" w:rsidRPr="00304B1B" w:rsidRDefault="00304B1B" w:rsidP="0048666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B003A6" w:rsidRDefault="00304B1B" w:rsidP="00B003A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</w:t>
      </w:r>
      <w:r w:rsidR="00774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3A6" w:rsidRPr="00B003A6" w:rsidRDefault="007745D6" w:rsidP="00B003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Должны </w:t>
      </w:r>
      <w:r w:rsidR="00B003A6" w:rsidRPr="00B003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003A6" w:rsidRDefault="00304B1B" w:rsidP="00B003A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A6">
        <w:rPr>
          <w:rFonts w:ascii="Times New Roman" w:eastAsia="Times New Roman" w:hAnsi="Times New Roman" w:cs="Times New Roman"/>
          <w:sz w:val="24"/>
          <w:szCs w:val="24"/>
        </w:rPr>
        <w:t>работать с книгой</w:t>
      </w:r>
      <w:r w:rsidR="00B003A6" w:rsidRPr="00B003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03A6" w:rsidRDefault="00304B1B" w:rsidP="00B003A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A6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B003A6" w:rsidRPr="00B003A6" w:rsidRDefault="00304B1B" w:rsidP="00B003A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A6">
        <w:rPr>
          <w:rFonts w:ascii="Times New Roman" w:eastAsia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304B1B" w:rsidRPr="00B003A6" w:rsidRDefault="00304B1B" w:rsidP="00B003A6">
      <w:pPr>
        <w:pStyle w:val="a3"/>
        <w:numPr>
          <w:ilvl w:val="0"/>
          <w:numId w:val="20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A6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выражать свое отношение к прочитанному;</w:t>
      </w:r>
    </w:p>
    <w:p w:rsidR="00304B1B" w:rsidRPr="00304B1B" w:rsidRDefault="00304B1B" w:rsidP="0048666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04B1B" w:rsidRPr="00304B1B" w:rsidRDefault="00304B1B" w:rsidP="0048666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304B1B" w:rsidRPr="00304B1B" w:rsidRDefault="00304B1B" w:rsidP="0048666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45539" w:rsidRPr="00DE0849" w:rsidRDefault="00304B1B" w:rsidP="00DE084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r w:rsidR="00245539">
        <w:rPr>
          <w:rFonts w:ascii="Times New Roman" w:eastAsia="Times New Roman" w:hAnsi="Times New Roman" w:cs="Times New Roman"/>
          <w:sz w:val="24"/>
          <w:szCs w:val="24"/>
        </w:rPr>
        <w:t>аргументировано отстаивать свою</w:t>
      </w:r>
      <w:r w:rsidR="00DE0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849" w:rsidRPr="00D824A4" w:rsidRDefault="00DE0849" w:rsidP="00DE08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D6697">
        <w:rPr>
          <w:rFonts w:ascii="Times New Roman" w:hAnsi="Times New Roman"/>
          <w:b/>
          <w:sz w:val="24"/>
          <w:szCs w:val="24"/>
        </w:rPr>
        <w:t>При работе с детьми, испытывающими трудности в освоении программы</w:t>
      </w:r>
      <w:r w:rsidRPr="00D824A4">
        <w:rPr>
          <w:rFonts w:ascii="Times New Roman" w:hAnsi="Times New Roman"/>
          <w:sz w:val="24"/>
          <w:szCs w:val="24"/>
        </w:rPr>
        <w:t xml:space="preserve">, важно формировать мотивацию учения как побудительную силу, развивать любознательность и познавательные интересы ребенка как основу познавательной активности.  Необходимо организовывать учебные ситуации с элементами новизны, занимательности, поэтапное формирование умственных действий, включать дозированную информацию, снижать объём материала, использовать опору на жизненный опыт детей, а также щадящую учебную нагрузку. </w:t>
      </w:r>
    </w:p>
    <w:p w:rsidR="00931114" w:rsidRPr="00DE0849" w:rsidRDefault="00DE0849" w:rsidP="00DE0849">
      <w:pPr>
        <w:pStyle w:val="af3"/>
        <w:spacing w:before="0" w:beforeAutospacing="0" w:after="0"/>
        <w:ind w:firstLine="709"/>
        <w:jc w:val="both"/>
        <w:rPr>
          <w:color w:val="000000"/>
          <w:shd w:val="clear" w:color="auto" w:fill="FFFFFF"/>
        </w:rPr>
      </w:pPr>
      <w:r w:rsidRPr="00D824A4">
        <w:t>С учетом образовательных потребностей обучающихся, воспитанников целесообразно следить за рациональным расп</w:t>
      </w:r>
      <w:r>
        <w:t xml:space="preserve">ределением учебного материала, </w:t>
      </w:r>
      <w:r w:rsidRPr="00D824A4">
        <w:t>частой смено</w:t>
      </w:r>
      <w:r>
        <w:t xml:space="preserve">й видов деятельности на уроке, </w:t>
      </w:r>
      <w:r w:rsidRPr="00D824A4">
        <w:t>разбивкой сложного материала на отдельные информационные куски, требовать многократного проговаривания и закрепления учебного материала.</w:t>
      </w:r>
    </w:p>
    <w:p w:rsidR="00245539" w:rsidRDefault="0024553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Учебно-</w:t>
      </w:r>
      <w:r w:rsidRPr="004F0B25">
        <w:rPr>
          <w:rFonts w:ascii="Times New Roman" w:hAnsi="Times New Roman" w:cs="Times New Roman"/>
          <w:b/>
          <w:sz w:val="24"/>
          <w:szCs w:val="28"/>
          <w:u w:val="single"/>
        </w:rPr>
        <w:t>тематический план</w:t>
      </w:r>
    </w:p>
    <w:p w:rsidR="00133703" w:rsidRDefault="00133703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900"/>
        <w:gridCol w:w="6472"/>
        <w:gridCol w:w="2551"/>
      </w:tblGrid>
      <w:tr w:rsidR="00133703" w:rsidRPr="008F32D6" w:rsidTr="00133703">
        <w:tc>
          <w:tcPr>
            <w:tcW w:w="900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472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Программное содержание</w:t>
            </w:r>
          </w:p>
        </w:tc>
        <w:tc>
          <w:tcPr>
            <w:tcW w:w="2551" w:type="dxa"/>
          </w:tcPr>
          <w:p w:rsidR="00133703" w:rsidRPr="008F32D6" w:rsidRDefault="00133703" w:rsidP="001337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часов </w:t>
            </w:r>
          </w:p>
        </w:tc>
      </w:tr>
      <w:tr w:rsidR="00133703" w:rsidRPr="008F32D6" w:rsidTr="00133703">
        <w:tc>
          <w:tcPr>
            <w:tcW w:w="900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472" w:type="dxa"/>
          </w:tcPr>
          <w:p w:rsidR="00133703" w:rsidRPr="008F32D6" w:rsidRDefault="00133703" w:rsidP="001B4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2551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33703" w:rsidRPr="008F32D6" w:rsidTr="00133703">
        <w:tc>
          <w:tcPr>
            <w:tcW w:w="900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472" w:type="dxa"/>
          </w:tcPr>
          <w:p w:rsidR="00133703" w:rsidRPr="008F32D6" w:rsidRDefault="00133703" w:rsidP="001B4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Устное народное творчество</w:t>
            </w:r>
          </w:p>
        </w:tc>
        <w:tc>
          <w:tcPr>
            <w:tcW w:w="2551" w:type="dxa"/>
          </w:tcPr>
          <w:p w:rsidR="00133703" w:rsidRPr="008F32D6" w:rsidRDefault="00E74A56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33703" w:rsidRPr="008F32D6" w:rsidTr="00133703">
        <w:tc>
          <w:tcPr>
            <w:tcW w:w="900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472" w:type="dxa"/>
          </w:tcPr>
          <w:p w:rsidR="00133703" w:rsidRPr="008F32D6" w:rsidRDefault="00133703" w:rsidP="005B56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д</w:t>
            </w: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ревнерусск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2551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33703" w:rsidRPr="008F32D6" w:rsidTr="00133703">
        <w:tc>
          <w:tcPr>
            <w:tcW w:w="900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472" w:type="dxa"/>
          </w:tcPr>
          <w:p w:rsidR="00133703" w:rsidRPr="008F32D6" w:rsidRDefault="00133703" w:rsidP="001B4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 xml:space="preserve">Из русской литературы </w:t>
            </w:r>
            <w:r w:rsidRPr="008F32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XVIII</w:t>
            </w: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</w:p>
        </w:tc>
        <w:tc>
          <w:tcPr>
            <w:tcW w:w="2551" w:type="dxa"/>
          </w:tcPr>
          <w:p w:rsidR="00133703" w:rsidRPr="008F32D6" w:rsidRDefault="00E74A56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33703" w:rsidRPr="008F32D6" w:rsidTr="00133703">
        <w:tc>
          <w:tcPr>
            <w:tcW w:w="900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472" w:type="dxa"/>
          </w:tcPr>
          <w:p w:rsidR="00133703" w:rsidRPr="008F32D6" w:rsidRDefault="00133703" w:rsidP="001B4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 xml:space="preserve">Из русской литературы </w:t>
            </w:r>
            <w:r w:rsidRPr="008F32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XIX</w:t>
            </w: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</w:p>
        </w:tc>
        <w:tc>
          <w:tcPr>
            <w:tcW w:w="2551" w:type="dxa"/>
          </w:tcPr>
          <w:p w:rsidR="00133703" w:rsidRPr="008F32D6" w:rsidRDefault="00133703" w:rsidP="00E74A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74A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33703" w:rsidRPr="008F32D6" w:rsidTr="00133703">
        <w:tc>
          <w:tcPr>
            <w:tcW w:w="900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6472" w:type="dxa"/>
          </w:tcPr>
          <w:p w:rsidR="00133703" w:rsidRPr="008F32D6" w:rsidRDefault="00133703" w:rsidP="001B4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 xml:space="preserve">Из русской литературы </w:t>
            </w:r>
            <w:r w:rsidRPr="008F32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 xml:space="preserve"> века</w:t>
            </w:r>
          </w:p>
        </w:tc>
        <w:tc>
          <w:tcPr>
            <w:tcW w:w="2551" w:type="dxa"/>
          </w:tcPr>
          <w:p w:rsidR="00133703" w:rsidRPr="008F32D6" w:rsidRDefault="00133703" w:rsidP="00E74A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74A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33703" w:rsidRPr="008F32D6" w:rsidTr="00133703">
        <w:tc>
          <w:tcPr>
            <w:tcW w:w="900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2D6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6472" w:type="dxa"/>
          </w:tcPr>
          <w:p w:rsidR="00133703" w:rsidRPr="008F32D6" w:rsidRDefault="00133703" w:rsidP="001B47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133703" w:rsidRPr="008F32D6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</w:tbl>
    <w:p w:rsidR="00245539" w:rsidRDefault="0024553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E0849" w:rsidRPr="004F0B25" w:rsidRDefault="00DE0849" w:rsidP="0024553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9D43A2" w:rsidRPr="00C54336" w:rsidRDefault="009D43A2" w:rsidP="009D43A2">
      <w:pPr>
        <w:spacing w:before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54336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Лист изменений.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552"/>
        <w:gridCol w:w="1134"/>
        <w:gridCol w:w="1843"/>
        <w:gridCol w:w="1701"/>
        <w:gridCol w:w="1949"/>
      </w:tblGrid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 изменения.</w:t>
            </w: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Основание изменений.</w:t>
            </w: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Согласование.</w:t>
            </w:r>
          </w:p>
        </w:tc>
      </w:tr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43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D43A2" w:rsidRPr="00C54336" w:rsidTr="001B47F7">
        <w:tc>
          <w:tcPr>
            <w:tcW w:w="675" w:type="dxa"/>
          </w:tcPr>
          <w:p w:rsidR="009D43A2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9D43A2" w:rsidRPr="00C54336" w:rsidRDefault="009D43A2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DE0849" w:rsidRPr="00C54336" w:rsidTr="001B47F7">
        <w:tc>
          <w:tcPr>
            <w:tcW w:w="675" w:type="dxa"/>
          </w:tcPr>
          <w:p w:rsidR="00DE0849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552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DE0849" w:rsidRPr="00C54336" w:rsidTr="001B47F7">
        <w:tc>
          <w:tcPr>
            <w:tcW w:w="675" w:type="dxa"/>
          </w:tcPr>
          <w:p w:rsidR="00DE0849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552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DE0849" w:rsidRPr="00C54336" w:rsidTr="001B47F7">
        <w:tc>
          <w:tcPr>
            <w:tcW w:w="675" w:type="dxa"/>
          </w:tcPr>
          <w:p w:rsidR="00DE0849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2552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DE0849" w:rsidRPr="00C54336" w:rsidTr="001B47F7">
        <w:tc>
          <w:tcPr>
            <w:tcW w:w="675" w:type="dxa"/>
          </w:tcPr>
          <w:p w:rsidR="00DE0849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552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DE0849" w:rsidRPr="00C54336" w:rsidTr="001B47F7">
        <w:tc>
          <w:tcPr>
            <w:tcW w:w="675" w:type="dxa"/>
          </w:tcPr>
          <w:p w:rsidR="00DE0849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9" w:type="dxa"/>
          </w:tcPr>
          <w:p w:rsidR="00DE0849" w:rsidRPr="00C54336" w:rsidRDefault="00DE0849" w:rsidP="001B47F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</w:tbl>
    <w:p w:rsidR="009D43A2" w:rsidRPr="00BD1F18" w:rsidRDefault="009D43A2" w:rsidP="009D43A2">
      <w:pPr>
        <w:spacing w:before="20" w:after="20"/>
        <w:rPr>
          <w:rFonts w:ascii="Times New Roman" w:eastAsia="Times New Roman" w:hAnsi="Times New Roman" w:cs="Times New Roman"/>
          <w:sz w:val="28"/>
          <w:szCs w:val="28"/>
        </w:rPr>
      </w:pPr>
    </w:p>
    <w:p w:rsidR="009D43A2" w:rsidRPr="009D43A2" w:rsidRDefault="009D43A2" w:rsidP="007A74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9D43A2" w:rsidRPr="009D43A2" w:rsidSect="002D5326">
          <w:pgSz w:w="11906" w:h="16838" w:code="9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page" w:tblpX="1177" w:tblpY="456"/>
        <w:tblW w:w="14709" w:type="dxa"/>
        <w:tblLayout w:type="fixed"/>
        <w:tblLook w:val="04A0"/>
      </w:tblPr>
      <w:tblGrid>
        <w:gridCol w:w="1134"/>
        <w:gridCol w:w="5670"/>
        <w:gridCol w:w="1134"/>
        <w:gridCol w:w="1526"/>
        <w:gridCol w:w="1451"/>
        <w:gridCol w:w="3794"/>
      </w:tblGrid>
      <w:tr w:rsidR="001B47F7" w:rsidRPr="00CF6141" w:rsidTr="001B47F7">
        <w:tc>
          <w:tcPr>
            <w:tcW w:w="14709" w:type="dxa"/>
            <w:gridSpan w:val="6"/>
          </w:tcPr>
          <w:p w:rsidR="001B47F7" w:rsidRPr="00CF6141" w:rsidRDefault="001B47F7" w:rsidP="001B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</w:tr>
      <w:tr w:rsidR="007A74FA" w:rsidRPr="00CF6141" w:rsidTr="003F1574">
        <w:tc>
          <w:tcPr>
            <w:tcW w:w="1134" w:type="dxa"/>
          </w:tcPr>
          <w:p w:rsidR="007A74FA" w:rsidRPr="00CF6141" w:rsidRDefault="007A74F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A" w:rsidRPr="00CF6141" w:rsidRDefault="007A74F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26" w:type="dxa"/>
          </w:tcPr>
          <w:p w:rsidR="007A74FA" w:rsidRPr="00CF6141" w:rsidRDefault="007A74FA" w:rsidP="001B47F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Календ. сроки</w:t>
            </w:r>
          </w:p>
        </w:tc>
        <w:tc>
          <w:tcPr>
            <w:tcW w:w="1451" w:type="dxa"/>
          </w:tcPr>
          <w:p w:rsidR="007A74FA" w:rsidRPr="00CF6141" w:rsidRDefault="007A74FA" w:rsidP="001B47F7">
            <w:pPr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794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7A74FA" w:rsidRPr="00CF6141" w:rsidTr="001B47F7">
        <w:tc>
          <w:tcPr>
            <w:tcW w:w="14709" w:type="dxa"/>
            <w:gridSpan w:val="6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F61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</w:t>
            </w:r>
            <w:r w:rsidR="001B47F7" w:rsidRPr="00CF614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F614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B47F7" w:rsidRPr="00CF6141" w:rsidTr="001B47F7">
        <w:tc>
          <w:tcPr>
            <w:tcW w:w="14709" w:type="dxa"/>
            <w:gridSpan w:val="6"/>
          </w:tcPr>
          <w:p w:rsidR="001B47F7" w:rsidRPr="00CF6141" w:rsidRDefault="001B47F7" w:rsidP="001B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6141">
              <w:rPr>
                <w:rFonts w:ascii="Times New Roman" w:hAnsi="Times New Roman"/>
                <w:b/>
                <w:sz w:val="24"/>
                <w:szCs w:val="24"/>
              </w:rPr>
              <w:t>Раздел 1. ВВЕДЕНИЕ - 1 ч</w:t>
            </w:r>
          </w:p>
        </w:tc>
      </w:tr>
      <w:tr w:rsidR="007A74FA" w:rsidRPr="00CF6141" w:rsidTr="003F1574">
        <w:tc>
          <w:tcPr>
            <w:tcW w:w="1134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74FA" w:rsidRPr="00CF6141" w:rsidRDefault="001B47F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/>
                <w:sz w:val="24"/>
                <w:szCs w:val="24"/>
              </w:rPr>
              <w:t>В.Б. Шкловский</w:t>
            </w:r>
            <w:r w:rsidR="007745D6">
              <w:rPr>
                <w:rFonts w:ascii="Times New Roman" w:hAnsi="Times New Roman"/>
                <w:sz w:val="24"/>
                <w:szCs w:val="24"/>
              </w:rPr>
              <w:t>.</w:t>
            </w:r>
            <w:r w:rsidRPr="00CF6141">
              <w:rPr>
                <w:rFonts w:ascii="Times New Roman" w:hAnsi="Times New Roman"/>
                <w:sz w:val="24"/>
                <w:szCs w:val="24"/>
              </w:rPr>
              <w:t xml:space="preserve"> «В дорогу зовущие»</w:t>
            </w:r>
          </w:p>
        </w:tc>
        <w:tc>
          <w:tcPr>
            <w:tcW w:w="1134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A74FA" w:rsidRPr="00CF6141" w:rsidRDefault="007A74FA" w:rsidP="001B47F7">
            <w:pPr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3794" w:type="dxa"/>
          </w:tcPr>
          <w:p w:rsidR="007A74FA" w:rsidRPr="00CF6141" w:rsidRDefault="007A74F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FA" w:rsidRPr="00CF6141" w:rsidTr="001B47F7">
        <w:tc>
          <w:tcPr>
            <w:tcW w:w="14709" w:type="dxa"/>
            <w:gridSpan w:val="6"/>
          </w:tcPr>
          <w:p w:rsidR="007A74FA" w:rsidRPr="00CF6141" w:rsidRDefault="001B47F7" w:rsidP="0031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41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УСТНОЕ НАРОДНОЕ ТВОРЧЕСТВО - </w:t>
            </w:r>
            <w:r w:rsidR="003113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614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УНТ. Пословицы и поговорки как малый жанр фольклора, их народная мудрость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  <w:vMerge w:val="restart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Краткое мудрое изречение, содержащее законченную мысль</w:t>
            </w:r>
          </w:p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Малый жанр фольклора</w:t>
            </w:r>
          </w:p>
        </w:tc>
      </w:tr>
      <w:tr w:rsidR="00311344" w:rsidRPr="00CF6141" w:rsidTr="003F1574">
        <w:trPr>
          <w:trHeight w:val="273"/>
        </w:trPr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11344" w:rsidRPr="00CF6141" w:rsidRDefault="00311344" w:rsidP="004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05AE3">
              <w:rPr>
                <w:rFonts w:ascii="Times New Roman" w:hAnsi="Times New Roman" w:cs="Times New Roman"/>
                <w:sz w:val="24"/>
                <w:szCs w:val="24"/>
              </w:rPr>
              <w:t>гадки как малый жанр фольклор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11344" w:rsidRPr="00CF6141" w:rsidRDefault="007745D6" w:rsidP="00E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Урок</w:t>
            </w:r>
            <w:r w:rsidR="009311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  <w:r w:rsidR="00311344" w:rsidRPr="00CF6141">
              <w:rPr>
                <w:rFonts w:ascii="Times New Roman" w:hAnsi="Times New Roman" w:cs="Times New Roman"/>
                <w:sz w:val="24"/>
                <w:szCs w:val="24"/>
              </w:rPr>
              <w:t>. Русский фольклор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D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</w:p>
        </w:tc>
        <w:tc>
          <w:tcPr>
            <w:tcW w:w="3794" w:type="dxa"/>
            <w:vMerge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F9" w:rsidRPr="00CF6141" w:rsidTr="002D7C1B">
        <w:tc>
          <w:tcPr>
            <w:tcW w:w="14709" w:type="dxa"/>
            <w:gridSpan w:val="6"/>
          </w:tcPr>
          <w:p w:rsidR="00E251F9" w:rsidRPr="00CF6141" w:rsidRDefault="00E251F9" w:rsidP="005B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ИЗ ДРЕВНЕРУССКОЙ ЛИТЕРАТУРЫ - </w:t>
            </w:r>
            <w:r w:rsidR="005B56DD" w:rsidRPr="00CF61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614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7A74FA" w:rsidRPr="00CF6141" w:rsidTr="003F1574">
        <w:trPr>
          <w:trHeight w:val="271"/>
        </w:trPr>
        <w:tc>
          <w:tcPr>
            <w:tcW w:w="1134" w:type="dxa"/>
          </w:tcPr>
          <w:p w:rsidR="007A74FA" w:rsidRPr="00CF6141" w:rsidRDefault="00BB3A1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A74FA" w:rsidRPr="00CF6141" w:rsidRDefault="009A2673" w:rsidP="004B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/>
                <w:sz w:val="24"/>
                <w:szCs w:val="24"/>
              </w:rPr>
              <w:t>Русские летописи. Исторические события и вымысел</w:t>
            </w:r>
            <w:r w:rsidR="007745D6">
              <w:rPr>
                <w:rFonts w:ascii="Times New Roman" w:hAnsi="Times New Roman"/>
                <w:sz w:val="24"/>
                <w:szCs w:val="24"/>
              </w:rPr>
              <w:t xml:space="preserve"> в летописях</w:t>
            </w:r>
          </w:p>
        </w:tc>
        <w:tc>
          <w:tcPr>
            <w:tcW w:w="1134" w:type="dxa"/>
          </w:tcPr>
          <w:p w:rsidR="007A74FA" w:rsidRPr="00CF6141" w:rsidRDefault="004B149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A74FA" w:rsidRPr="00CF6141" w:rsidRDefault="007A74FA" w:rsidP="0037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1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4" w:type="dxa"/>
          </w:tcPr>
          <w:p w:rsidR="007A74FA" w:rsidRPr="00CF6141" w:rsidRDefault="004B1492" w:rsidP="004B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</w:tr>
      <w:tr w:rsidR="00465FE1" w:rsidRPr="00CF6141" w:rsidTr="003F1574">
        <w:trPr>
          <w:trHeight w:val="599"/>
        </w:trPr>
        <w:tc>
          <w:tcPr>
            <w:tcW w:w="1134" w:type="dxa"/>
          </w:tcPr>
          <w:p w:rsidR="00465FE1" w:rsidRPr="00CF6141" w:rsidRDefault="00BB3A1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65FE1" w:rsidRPr="00CF6141" w:rsidRDefault="00465FE1" w:rsidP="004B1492">
            <w:pPr>
              <w:rPr>
                <w:rFonts w:ascii="Times New Roman" w:hAnsi="Times New Roman"/>
                <w:sz w:val="24"/>
                <w:szCs w:val="24"/>
              </w:rPr>
            </w:pPr>
            <w:r w:rsidRPr="00465FE1">
              <w:rPr>
                <w:rFonts w:ascii="Times New Roman" w:hAnsi="Times New Roman"/>
                <w:sz w:val="24"/>
                <w:szCs w:val="24"/>
              </w:rPr>
              <w:t>«Сказание о белгородском киселе»</w:t>
            </w:r>
            <w:r w:rsidR="004B1492">
              <w:rPr>
                <w:rFonts w:ascii="Times New Roman" w:hAnsi="Times New Roman"/>
                <w:sz w:val="24"/>
                <w:szCs w:val="24"/>
              </w:rPr>
              <w:t xml:space="preserve"> (из «Повести временных лет»)</w:t>
            </w:r>
          </w:p>
        </w:tc>
        <w:tc>
          <w:tcPr>
            <w:tcW w:w="1134" w:type="dxa"/>
          </w:tcPr>
          <w:p w:rsidR="00465FE1" w:rsidRPr="00CF6141" w:rsidRDefault="004B149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65FE1" w:rsidRPr="00CF6141" w:rsidRDefault="00465FE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65FE1" w:rsidRPr="00CF6141" w:rsidRDefault="004B1492" w:rsidP="0037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  <w:tc>
          <w:tcPr>
            <w:tcW w:w="3794" w:type="dxa"/>
          </w:tcPr>
          <w:p w:rsidR="00465FE1" w:rsidRPr="00CF6141" w:rsidRDefault="004B1492" w:rsidP="0037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92">
              <w:rPr>
                <w:rFonts w:ascii="Times New Roman" w:hAnsi="Times New Roman" w:cs="Times New Roman"/>
                <w:sz w:val="24"/>
                <w:szCs w:val="24"/>
              </w:rPr>
              <w:t>Печенеги. Вече. Кадка, колодец, лукошко. Кисельная болтушка</w:t>
            </w:r>
          </w:p>
        </w:tc>
      </w:tr>
      <w:tr w:rsidR="009A2673" w:rsidRPr="00CF6141" w:rsidTr="002D7C1B">
        <w:tc>
          <w:tcPr>
            <w:tcW w:w="14709" w:type="dxa"/>
            <w:gridSpan w:val="6"/>
          </w:tcPr>
          <w:p w:rsidR="009A2673" w:rsidRPr="00CF6141" w:rsidRDefault="009A2673" w:rsidP="00AE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ИЗ </w:t>
            </w:r>
            <w:r w:rsidR="005B56DD" w:rsidRPr="00CF6141">
              <w:rPr>
                <w:rFonts w:ascii="Times New Roman" w:hAnsi="Times New Roman"/>
                <w:b/>
                <w:sz w:val="24"/>
                <w:szCs w:val="24"/>
              </w:rPr>
              <w:t>РУ</w:t>
            </w:r>
            <w:r w:rsidR="00B55BA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B56DD" w:rsidRPr="00CF6141">
              <w:rPr>
                <w:rFonts w:ascii="Times New Roman" w:hAnsi="Times New Roman"/>
                <w:b/>
                <w:sz w:val="24"/>
                <w:szCs w:val="24"/>
              </w:rPr>
              <w:t xml:space="preserve">СКОЙ </w:t>
            </w:r>
            <w:r w:rsidRPr="00CF6141">
              <w:rPr>
                <w:rFonts w:ascii="Times New Roman" w:hAnsi="Times New Roman"/>
                <w:b/>
                <w:sz w:val="24"/>
                <w:szCs w:val="24"/>
              </w:rPr>
              <w:t>ЛИТЕРАТУРЫ ХVIII ВЕКА -</w:t>
            </w:r>
            <w:r w:rsidR="00AE47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614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7A74FA" w:rsidRPr="00CF6141" w:rsidTr="003F1574">
        <w:tc>
          <w:tcPr>
            <w:tcW w:w="1134" w:type="dxa"/>
          </w:tcPr>
          <w:p w:rsidR="007A74FA" w:rsidRPr="00CF6141" w:rsidRDefault="00BB3A1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A74FA" w:rsidRPr="00CF6141" w:rsidRDefault="009A2673" w:rsidP="009A2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Русские басни. И.И.Дмитриев. Слово о баснописце</w:t>
            </w:r>
          </w:p>
        </w:tc>
        <w:tc>
          <w:tcPr>
            <w:tcW w:w="1134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A74FA" w:rsidRPr="00CF6141" w:rsidRDefault="007A74FA" w:rsidP="009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A2673" w:rsidRPr="00CF61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4" w:type="dxa"/>
          </w:tcPr>
          <w:p w:rsidR="007A74FA" w:rsidRPr="00CF6141" w:rsidRDefault="00B003A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Баснописец </w:t>
            </w:r>
          </w:p>
        </w:tc>
      </w:tr>
      <w:tr w:rsidR="007A74FA" w:rsidRPr="00CF6141" w:rsidTr="003F1574">
        <w:tc>
          <w:tcPr>
            <w:tcW w:w="1134" w:type="dxa"/>
          </w:tcPr>
          <w:p w:rsidR="007A74FA" w:rsidRPr="00CF6141" w:rsidRDefault="00BB3A1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A74FA" w:rsidRPr="00CF6141" w:rsidRDefault="009A2673" w:rsidP="009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«Муха». Осуждение безделья, лени, хвастовства. Аллегория и мораль в басне</w:t>
            </w:r>
          </w:p>
        </w:tc>
        <w:tc>
          <w:tcPr>
            <w:tcW w:w="1134" w:type="dxa"/>
          </w:tcPr>
          <w:p w:rsidR="007A74FA" w:rsidRPr="00CF6141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A74FA" w:rsidRPr="00C446E8" w:rsidRDefault="007A74F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A74FA" w:rsidRPr="00CF6141" w:rsidRDefault="007A74FA" w:rsidP="009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A2673" w:rsidRPr="00CF6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4" w:type="dxa"/>
          </w:tcPr>
          <w:p w:rsidR="007A74FA" w:rsidRPr="00CF6141" w:rsidRDefault="003D134A" w:rsidP="003D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375F6A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к с плугом, сидела на рогах. Пахать. Нечаянно </w:t>
            </w:r>
          </w:p>
        </w:tc>
      </w:tr>
      <w:tr w:rsidR="009A2673" w:rsidRPr="00CF6141" w:rsidTr="003F1574">
        <w:tc>
          <w:tcPr>
            <w:tcW w:w="1134" w:type="dxa"/>
          </w:tcPr>
          <w:p w:rsidR="009A2673" w:rsidRPr="00CF6141" w:rsidRDefault="00BB3A1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A2673" w:rsidRPr="00CF6141" w:rsidRDefault="004C580E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И. А</w:t>
            </w:r>
            <w:r w:rsidR="00B5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Крылов. Слово о баснописце. </w:t>
            </w:r>
            <w:r w:rsidR="00F21F77" w:rsidRPr="00CF6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Листы и корни</w:t>
            </w:r>
            <w:r w:rsidR="00F21F77" w:rsidRPr="00CF6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. Роль власти и народа в достижении общественного блага</w:t>
            </w:r>
          </w:p>
        </w:tc>
        <w:tc>
          <w:tcPr>
            <w:tcW w:w="1134" w:type="dxa"/>
          </w:tcPr>
          <w:p w:rsidR="009A2673" w:rsidRPr="00CF6141" w:rsidRDefault="004C580E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9A2673" w:rsidRPr="00C446E8" w:rsidRDefault="009A2673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2673" w:rsidRPr="00CF6141" w:rsidRDefault="00B003A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31,</w:t>
            </w:r>
            <w:r w:rsidR="004C580E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794" w:type="dxa"/>
          </w:tcPr>
          <w:p w:rsidR="009A2673" w:rsidRPr="00CF6141" w:rsidRDefault="00375F6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Зефиры. Хвалиться, толковать</w:t>
            </w:r>
            <w:r w:rsidR="0063173D" w:rsidRPr="00CF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73D" w:rsidRPr="00CF6141" w:rsidRDefault="0063173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Пышно, кудряво, раскидисто, величаво</w:t>
            </w:r>
          </w:p>
        </w:tc>
      </w:tr>
      <w:tr w:rsidR="003F181A" w:rsidRPr="00CF6141" w:rsidTr="003F1574">
        <w:tc>
          <w:tcPr>
            <w:tcW w:w="1134" w:type="dxa"/>
          </w:tcPr>
          <w:p w:rsidR="003F181A" w:rsidRPr="00CF6141" w:rsidRDefault="003F181A" w:rsidP="00BB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3F181A" w:rsidRPr="00CF6141" w:rsidRDefault="003F181A" w:rsidP="003F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И. А Крылов. «Осёл и соловей»</w:t>
            </w:r>
            <w:r w:rsidR="00F21F77" w:rsidRPr="00CF6141">
              <w:rPr>
                <w:rFonts w:ascii="Times New Roman" w:hAnsi="Times New Roman" w:cs="Times New Roman"/>
                <w:sz w:val="24"/>
                <w:szCs w:val="24"/>
              </w:rPr>
              <w:t>. Комическое изображение «знатока»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, не понимающего истинного искусства</w:t>
            </w:r>
          </w:p>
        </w:tc>
        <w:tc>
          <w:tcPr>
            <w:tcW w:w="1134" w:type="dxa"/>
          </w:tcPr>
          <w:p w:rsidR="003F181A" w:rsidRPr="00CF6141" w:rsidRDefault="006B266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F181A" w:rsidRPr="00CF6141" w:rsidRDefault="003F181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F181A" w:rsidRPr="00CF6141" w:rsidRDefault="003F181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34</w:t>
            </w:r>
          </w:p>
        </w:tc>
        <w:tc>
          <w:tcPr>
            <w:tcW w:w="3794" w:type="dxa"/>
          </w:tcPr>
          <w:p w:rsidR="003F181A" w:rsidRPr="00CF6141" w:rsidRDefault="00BB32A8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искусство. Изрядно</w:t>
            </w:r>
            <w:r w:rsidR="0063173D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173D" w:rsidRPr="00CF6141">
              <w:rPr>
                <w:rFonts w:ascii="Times New Roman" w:hAnsi="Times New Roman" w:cs="Times New Roman"/>
                <w:sz w:val="24"/>
                <w:szCs w:val="24"/>
              </w:rPr>
              <w:t>неложно</w:t>
            </w:r>
            <w:proofErr w:type="spellEnd"/>
            <w:r w:rsidR="0063173D" w:rsidRPr="00CF6141">
              <w:rPr>
                <w:rFonts w:ascii="Times New Roman" w:hAnsi="Times New Roman" w:cs="Times New Roman"/>
                <w:sz w:val="24"/>
                <w:szCs w:val="24"/>
              </w:rPr>
              <w:t>. Вспорхнул. Полетел за тридевять полей</w:t>
            </w:r>
          </w:p>
        </w:tc>
      </w:tr>
      <w:tr w:rsidR="004B1492" w:rsidRPr="00CF6141" w:rsidTr="003F1574">
        <w:tc>
          <w:tcPr>
            <w:tcW w:w="1134" w:type="dxa"/>
          </w:tcPr>
          <w:p w:rsidR="004B1492" w:rsidRPr="00CF6141" w:rsidRDefault="00AE4743" w:rsidP="00BB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B1492" w:rsidRPr="00CF6141" w:rsidRDefault="004B1492" w:rsidP="003F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92">
              <w:rPr>
                <w:rFonts w:ascii="Times New Roman" w:hAnsi="Times New Roman" w:cs="Times New Roman"/>
                <w:sz w:val="24"/>
                <w:szCs w:val="24"/>
              </w:rPr>
              <w:t>И. А Крылов. «Ларчик». Критика мнимого "механики мудреца" и неумелого хвастуна</w:t>
            </w:r>
          </w:p>
        </w:tc>
        <w:tc>
          <w:tcPr>
            <w:tcW w:w="1134" w:type="dxa"/>
          </w:tcPr>
          <w:p w:rsidR="004B1492" w:rsidRPr="00CF6141" w:rsidRDefault="004B149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B1492" w:rsidRPr="00CF6141" w:rsidRDefault="004B149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B1492" w:rsidRPr="00CF6141" w:rsidRDefault="00AE47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3794" w:type="dxa"/>
          </w:tcPr>
          <w:p w:rsidR="004B1492" w:rsidRPr="00CF6141" w:rsidRDefault="00AE47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3">
              <w:rPr>
                <w:rFonts w:ascii="Times New Roman" w:hAnsi="Times New Roman" w:cs="Times New Roman"/>
                <w:sz w:val="24"/>
                <w:szCs w:val="24"/>
              </w:rPr>
              <w:t>Догадаться, любоваться. Ларец, ларчик. Механики мудрец</w:t>
            </w:r>
          </w:p>
        </w:tc>
      </w:tr>
      <w:tr w:rsidR="004C580E" w:rsidRPr="00CF6141" w:rsidTr="003F1574">
        <w:tc>
          <w:tcPr>
            <w:tcW w:w="1134" w:type="dxa"/>
          </w:tcPr>
          <w:p w:rsidR="004C580E" w:rsidRPr="00CF6141" w:rsidRDefault="004C580E" w:rsidP="00BB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C580E" w:rsidRPr="00CF6141" w:rsidRDefault="004C580E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Р.р. «Что осуждается в русских баснях»?</w:t>
            </w:r>
          </w:p>
        </w:tc>
        <w:tc>
          <w:tcPr>
            <w:tcW w:w="1134" w:type="dxa"/>
          </w:tcPr>
          <w:p w:rsidR="004C580E" w:rsidRPr="00CF6141" w:rsidRDefault="004C580E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C580E" w:rsidRPr="00CF6141" w:rsidRDefault="004C580E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C580E" w:rsidRPr="00CF6141" w:rsidRDefault="004C580E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C580E" w:rsidRPr="00CF6141" w:rsidRDefault="004C580E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RPr="00CF6141" w:rsidTr="006B2E22">
        <w:tc>
          <w:tcPr>
            <w:tcW w:w="14709" w:type="dxa"/>
            <w:gridSpan w:val="6"/>
          </w:tcPr>
          <w:p w:rsidR="004B1492" w:rsidRPr="004B1492" w:rsidRDefault="004B1492" w:rsidP="00E7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ИЗ РУССКОЙ ЛИТЕРАТУРЫ ХIХ ВЕКА - 6</w:t>
            </w:r>
            <w:r w:rsidR="00E74A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E50B4" w:rsidRPr="00CF6141" w:rsidTr="003F1574">
        <w:tc>
          <w:tcPr>
            <w:tcW w:w="1134" w:type="dxa"/>
          </w:tcPr>
          <w:p w:rsidR="00DE50B4" w:rsidRPr="00CF6141" w:rsidRDefault="00DE50B4" w:rsidP="00BB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E50B4" w:rsidRPr="00CF6141" w:rsidRDefault="00DE50B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А. С. Пушкин. Слово о поэте</w:t>
            </w:r>
          </w:p>
        </w:tc>
        <w:tc>
          <w:tcPr>
            <w:tcW w:w="1134" w:type="dxa"/>
          </w:tcPr>
          <w:p w:rsidR="00DE50B4" w:rsidRPr="00CF6141" w:rsidRDefault="002913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E50B4" w:rsidRPr="00CF6141" w:rsidRDefault="00DE50B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E50B4" w:rsidRPr="00CF6141" w:rsidRDefault="0041510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45</w:t>
            </w:r>
          </w:p>
        </w:tc>
        <w:tc>
          <w:tcPr>
            <w:tcW w:w="3794" w:type="dxa"/>
          </w:tcPr>
          <w:p w:rsidR="00DE50B4" w:rsidRPr="00CF6141" w:rsidRDefault="0041510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Царскосельский лицей</w:t>
            </w:r>
          </w:p>
        </w:tc>
      </w:tr>
      <w:tr w:rsidR="00AE4743" w:rsidRPr="00CF6141" w:rsidTr="003F1574">
        <w:tc>
          <w:tcPr>
            <w:tcW w:w="1134" w:type="dxa"/>
          </w:tcPr>
          <w:p w:rsidR="00AE4743" w:rsidRPr="00CF6141" w:rsidRDefault="00AE4743" w:rsidP="00BB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E4743" w:rsidRPr="00CF6141" w:rsidRDefault="00AE47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3">
              <w:rPr>
                <w:rFonts w:ascii="Times New Roman" w:hAnsi="Times New Roman" w:cs="Times New Roman"/>
                <w:sz w:val="24"/>
                <w:szCs w:val="24"/>
              </w:rPr>
              <w:t>А.С. Пушкин. Тема дружб</w:t>
            </w:r>
            <w:r w:rsidR="00804409">
              <w:rPr>
                <w:rFonts w:ascii="Times New Roman" w:hAnsi="Times New Roman" w:cs="Times New Roman"/>
                <w:sz w:val="24"/>
                <w:szCs w:val="24"/>
              </w:rPr>
              <w:t>ы в стихотворении «И.И. Пущину»</w:t>
            </w:r>
          </w:p>
        </w:tc>
        <w:tc>
          <w:tcPr>
            <w:tcW w:w="1134" w:type="dxa"/>
          </w:tcPr>
          <w:p w:rsidR="00AE4743" w:rsidRPr="00CF6141" w:rsidRDefault="00AE4743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AE4743" w:rsidRPr="00CF6141" w:rsidRDefault="00AE4743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E4743" w:rsidRPr="00CF6141" w:rsidRDefault="00AE47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</w:t>
            </w:r>
          </w:p>
        </w:tc>
        <w:tc>
          <w:tcPr>
            <w:tcW w:w="3794" w:type="dxa"/>
          </w:tcPr>
          <w:p w:rsidR="00AE4743" w:rsidRPr="00CF6141" w:rsidRDefault="00AE47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3">
              <w:rPr>
                <w:rFonts w:ascii="Times New Roman" w:hAnsi="Times New Roman" w:cs="Times New Roman"/>
                <w:sz w:val="24"/>
                <w:szCs w:val="24"/>
              </w:rPr>
              <w:t>Бесценный друг. Провиденье, утешенье, заточенье</w:t>
            </w:r>
          </w:p>
        </w:tc>
      </w:tr>
      <w:tr w:rsidR="004C580E" w:rsidRPr="00CF6141" w:rsidTr="003F1574">
        <w:tc>
          <w:tcPr>
            <w:tcW w:w="1134" w:type="dxa"/>
          </w:tcPr>
          <w:p w:rsidR="004C580E" w:rsidRPr="00CF6141" w:rsidRDefault="000D0C51" w:rsidP="00BB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C580E" w:rsidRPr="00CF6141" w:rsidRDefault="000D0C5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«Узник» как выражение вольнолюбивых устремлений поэта</w:t>
            </w:r>
          </w:p>
        </w:tc>
        <w:tc>
          <w:tcPr>
            <w:tcW w:w="1134" w:type="dxa"/>
          </w:tcPr>
          <w:p w:rsidR="004C580E" w:rsidRPr="00CF6141" w:rsidRDefault="000D0C5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C580E" w:rsidRPr="00CF6141" w:rsidRDefault="004C580E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C580E" w:rsidRPr="00CF6141" w:rsidRDefault="0041510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E50B4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794" w:type="dxa"/>
          </w:tcPr>
          <w:p w:rsidR="004C580E" w:rsidRPr="00CF6141" w:rsidRDefault="0041510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Решётка. Кровавая пища. Вольные птицы</w:t>
            </w:r>
          </w:p>
        </w:tc>
      </w:tr>
      <w:tr w:rsidR="004C580E" w:rsidRPr="00CF6141" w:rsidTr="003F1574">
        <w:tc>
          <w:tcPr>
            <w:tcW w:w="1134" w:type="dxa"/>
          </w:tcPr>
          <w:p w:rsidR="004C580E" w:rsidRPr="00CF6141" w:rsidRDefault="000D0C51" w:rsidP="00BB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3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C580E" w:rsidRPr="00CF6141" w:rsidRDefault="000D0C5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А.С. Пушкин. «Зимнее утро». Тема и поэтическая идея стихотворения</w:t>
            </w:r>
          </w:p>
        </w:tc>
        <w:tc>
          <w:tcPr>
            <w:tcW w:w="1134" w:type="dxa"/>
          </w:tcPr>
          <w:p w:rsidR="004C580E" w:rsidRPr="00CF6141" w:rsidRDefault="000D0C5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C580E" w:rsidRPr="00CF6141" w:rsidRDefault="004C580E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C580E" w:rsidRPr="00CF6141" w:rsidRDefault="00DE50B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55</w:t>
            </w:r>
          </w:p>
        </w:tc>
        <w:tc>
          <w:tcPr>
            <w:tcW w:w="3794" w:type="dxa"/>
          </w:tcPr>
          <w:p w:rsidR="004C580E" w:rsidRPr="00CF6141" w:rsidRDefault="0041510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Дремлешь, друг прелестный. Великолепные ковры</w:t>
            </w: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BB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311344" w:rsidRPr="00311344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А.С. Пушкин. </w:t>
            </w:r>
            <w:r w:rsidRPr="00311344">
              <w:rPr>
                <w:rFonts w:ascii="Times New Roman" w:eastAsia="Times New Roman" w:hAnsi="Times New Roman" w:cs="Times New Roman"/>
              </w:rPr>
              <w:t>«Барышня-крестьянка».</w:t>
            </w:r>
            <w:r w:rsidRPr="0031134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11344">
              <w:rPr>
                <w:rFonts w:ascii="Times New Roman" w:eastAsia="Times New Roman" w:hAnsi="Times New Roman" w:cs="Times New Roman"/>
              </w:rPr>
              <w:t xml:space="preserve"> часть. Соседство И.П. </w:t>
            </w:r>
            <w:proofErr w:type="spellStart"/>
            <w:r w:rsidRPr="00311344">
              <w:rPr>
                <w:rFonts w:ascii="Times New Roman" w:eastAsia="Times New Roman" w:hAnsi="Times New Roman" w:cs="Times New Roman"/>
              </w:rPr>
              <w:t>Берестова</w:t>
            </w:r>
            <w:proofErr w:type="spellEnd"/>
            <w:r w:rsidRPr="00311344">
              <w:rPr>
                <w:rFonts w:ascii="Times New Roman" w:eastAsia="Times New Roman" w:hAnsi="Times New Roman" w:cs="Times New Roman"/>
              </w:rPr>
              <w:t xml:space="preserve"> и Г.И. Муромского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3B18D6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Университет, барин, барышня, крестьянка. Нарядиться, лапти, сарафан, кузнец. Свидание, знакомство, наедине. Кобылка, верхом, дрожки. Кобылка, верхом, дрожки. Грамота, азбука, понятливость.  Женитьба, жениться. Объясниться</w:t>
            </w: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AE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311344" w:rsidRPr="00311344" w:rsidRDefault="00311344" w:rsidP="001B47F7">
            <w:pPr>
              <w:rPr>
                <w:rFonts w:ascii="Times New Roman" w:hAnsi="Times New Roman" w:cs="Times New Roman"/>
              </w:rPr>
            </w:pPr>
            <w:r w:rsidRPr="00311344">
              <w:rPr>
                <w:rFonts w:ascii="Times New Roman" w:eastAsia="Times New Roman" w:hAnsi="Times New Roman" w:cs="Times New Roman"/>
              </w:rPr>
              <w:t>Алексей Берестов и Лиза Муромская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2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AE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311344" w:rsidRPr="00311344" w:rsidRDefault="00311344" w:rsidP="001B47F7">
            <w:pPr>
              <w:rPr>
                <w:rFonts w:ascii="Times New Roman" w:hAnsi="Times New Roman" w:cs="Times New Roman"/>
              </w:rPr>
            </w:pPr>
            <w:r w:rsidRPr="0031134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11344">
              <w:rPr>
                <w:rFonts w:ascii="Times New Roman" w:eastAsia="Times New Roman" w:hAnsi="Times New Roman" w:cs="Times New Roman"/>
              </w:rPr>
              <w:t xml:space="preserve"> часть. Знакомство Алексея</w:t>
            </w:r>
            <w:r w:rsidR="00804409">
              <w:rPr>
                <w:rFonts w:ascii="Times New Roman" w:eastAsia="Times New Roman" w:hAnsi="Times New Roman" w:cs="Times New Roman"/>
              </w:rPr>
              <w:t xml:space="preserve"> с Лизой-крестьянкой (Акулиной)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AE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311344" w:rsidRPr="00311344" w:rsidRDefault="00311344" w:rsidP="001B47F7">
            <w:pPr>
              <w:rPr>
                <w:rFonts w:ascii="Times New Roman" w:hAnsi="Times New Roman" w:cs="Times New Roman"/>
              </w:rPr>
            </w:pPr>
            <w:r w:rsidRPr="00311344">
              <w:rPr>
                <w:rFonts w:ascii="Times New Roman" w:eastAsia="Times New Roman" w:hAnsi="Times New Roman" w:cs="Times New Roman"/>
              </w:rPr>
              <w:t>Дружба и любовь молодых людей, невозможность их союза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AE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311344" w:rsidRPr="00311344" w:rsidRDefault="00311344" w:rsidP="001B47F7">
            <w:pPr>
              <w:rPr>
                <w:rFonts w:ascii="Times New Roman" w:hAnsi="Times New Roman" w:cs="Times New Roman"/>
              </w:rPr>
            </w:pPr>
            <w:r w:rsidRPr="00311344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11344">
              <w:rPr>
                <w:rFonts w:ascii="Times New Roman" w:eastAsia="Times New Roman" w:hAnsi="Times New Roman" w:cs="Times New Roman"/>
              </w:rPr>
              <w:t xml:space="preserve"> часть. Охота. Примирение соседей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AE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311344" w:rsidRPr="00311344" w:rsidRDefault="00311344" w:rsidP="001B47F7">
            <w:pPr>
              <w:rPr>
                <w:rFonts w:ascii="Times New Roman" w:hAnsi="Times New Roman" w:cs="Times New Roman"/>
              </w:rPr>
            </w:pPr>
            <w:r w:rsidRPr="00311344">
              <w:rPr>
                <w:rFonts w:ascii="Times New Roman" w:eastAsia="Times New Roman" w:hAnsi="Times New Roman" w:cs="Times New Roman"/>
              </w:rPr>
              <w:t>Обед в доме Муромских. Знакомство Алексея с Лизой-барышней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AE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311344" w:rsidRPr="00311344" w:rsidRDefault="00311344" w:rsidP="001B47F7">
            <w:pPr>
              <w:rPr>
                <w:rFonts w:ascii="Times New Roman" w:hAnsi="Times New Roman" w:cs="Times New Roman"/>
              </w:rPr>
            </w:pPr>
            <w:r w:rsidRPr="00311344">
              <w:rPr>
                <w:rFonts w:ascii="Times New Roman" w:eastAsia="Times New Roman" w:hAnsi="Times New Roman" w:cs="Times New Roman"/>
              </w:rPr>
              <w:t>Свидание в роще</w:t>
            </w:r>
            <w:r w:rsidR="00BB3A14">
              <w:rPr>
                <w:rFonts w:ascii="Times New Roman" w:hAnsi="Times New Roman" w:cs="Times New Roman"/>
              </w:rPr>
              <w:t xml:space="preserve">. </w:t>
            </w:r>
            <w:r w:rsidR="00BB3A14" w:rsidRPr="00311344">
              <w:rPr>
                <w:rFonts w:ascii="Times New Roman" w:eastAsia="Times New Roman" w:hAnsi="Times New Roman" w:cs="Times New Roman"/>
              </w:rPr>
              <w:t>Дружба соседей. Желание поженить детей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AE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311344" w:rsidRPr="00311344" w:rsidRDefault="00311344" w:rsidP="001B47F7">
            <w:pPr>
              <w:rPr>
                <w:rFonts w:ascii="Times New Roman" w:hAnsi="Times New Roman" w:cs="Times New Roman"/>
              </w:rPr>
            </w:pPr>
            <w:r w:rsidRPr="00311344">
              <w:rPr>
                <w:rFonts w:ascii="Times New Roman" w:eastAsia="Times New Roman" w:hAnsi="Times New Roman" w:cs="Times New Roman"/>
              </w:rPr>
              <w:t>Счастливый финал повести</w:t>
            </w:r>
            <w:r w:rsidR="00BB3A14">
              <w:rPr>
                <w:rFonts w:ascii="Times New Roman" w:hAnsi="Times New Roman" w:cs="Times New Roman"/>
              </w:rPr>
              <w:t>.</w:t>
            </w:r>
            <w:r w:rsidR="00BB3A14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Роль случая в композиции произведения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4" w:rsidRPr="00CF6141" w:rsidTr="003F1574">
        <w:tc>
          <w:tcPr>
            <w:tcW w:w="1134" w:type="dxa"/>
          </w:tcPr>
          <w:p w:rsidR="00311344" w:rsidRPr="00CF6141" w:rsidRDefault="00BB3A1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311344" w:rsidRPr="00CF6141" w:rsidRDefault="00311344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«Барышня-крестьянка»</w:t>
            </w:r>
          </w:p>
        </w:tc>
        <w:tc>
          <w:tcPr>
            <w:tcW w:w="1134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11344" w:rsidRPr="00CF6141" w:rsidRDefault="0031134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11344" w:rsidRPr="00CF6141" w:rsidRDefault="0031134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4" w:rsidRPr="00CF6141" w:rsidTr="003F1574">
        <w:tc>
          <w:tcPr>
            <w:tcW w:w="1134" w:type="dxa"/>
          </w:tcPr>
          <w:p w:rsidR="00BB3A14" w:rsidRPr="00CF6141" w:rsidRDefault="00BB3A1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670" w:type="dxa"/>
          </w:tcPr>
          <w:p w:rsidR="00BB3A14" w:rsidRPr="00BB3A14" w:rsidRDefault="00BB3A14" w:rsidP="00BB3A14">
            <w:pPr>
              <w:rPr>
                <w:rFonts w:ascii="Times New Roman" w:hAnsi="Times New Roman" w:cs="Times New Roman"/>
              </w:rPr>
            </w:pPr>
            <w:r w:rsidRPr="00BB3A14">
              <w:rPr>
                <w:rFonts w:ascii="Times New Roman" w:eastAsia="Times New Roman" w:hAnsi="Times New Roman" w:cs="Times New Roman"/>
              </w:rPr>
              <w:t>Р.р. Лиза Муромская.</w:t>
            </w:r>
            <w:r>
              <w:rPr>
                <w:rFonts w:ascii="Times New Roman" w:hAnsi="Times New Roman" w:cs="Times New Roman"/>
              </w:rPr>
              <w:t xml:space="preserve"> Характеристика </w:t>
            </w:r>
          </w:p>
        </w:tc>
        <w:tc>
          <w:tcPr>
            <w:tcW w:w="1134" w:type="dxa"/>
          </w:tcPr>
          <w:p w:rsidR="00BB3A14" w:rsidRPr="00CF6141" w:rsidRDefault="00BB3A1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94246" w:rsidRPr="00CF6141" w:rsidRDefault="0039424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B3A14" w:rsidRPr="00CF6141" w:rsidRDefault="00BB3A1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BB3A14" w:rsidRPr="00CF6141" w:rsidRDefault="00BB3A1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04" w:rsidRPr="00CF6141" w:rsidTr="002D7C1B">
        <w:tc>
          <w:tcPr>
            <w:tcW w:w="14709" w:type="dxa"/>
            <w:gridSpan w:val="6"/>
          </w:tcPr>
          <w:p w:rsidR="00291304" w:rsidRPr="00CF6141" w:rsidRDefault="00291304" w:rsidP="0029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61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D45801" w:rsidRPr="00CF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(21ч)</w:t>
            </w:r>
          </w:p>
        </w:tc>
      </w:tr>
      <w:tr w:rsidR="00B60E35" w:rsidRPr="00CF6141" w:rsidTr="003F1574">
        <w:tc>
          <w:tcPr>
            <w:tcW w:w="1134" w:type="dxa"/>
          </w:tcPr>
          <w:p w:rsidR="00B60E35" w:rsidRPr="00CF6141" w:rsidRDefault="00B60E35" w:rsidP="00F2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B60E35" w:rsidRPr="00CF6141" w:rsidRDefault="00B60E35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«Дубровский». </w:t>
            </w:r>
            <w:r w:rsidR="00F16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6DD1">
              <w:rPr>
                <w:rFonts w:ascii="Times New Roman" w:hAnsi="Times New Roman" w:cs="Times New Roman"/>
                <w:sz w:val="24"/>
                <w:szCs w:val="24"/>
              </w:rPr>
              <w:t xml:space="preserve"> глава. Чтение, словарная работа</w:t>
            </w:r>
          </w:p>
        </w:tc>
        <w:tc>
          <w:tcPr>
            <w:tcW w:w="1134" w:type="dxa"/>
          </w:tcPr>
          <w:p w:rsidR="00B60E35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B60E35" w:rsidRPr="00CF6141" w:rsidRDefault="00B60E35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60E35" w:rsidRPr="00CF6141" w:rsidRDefault="00B60E3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63</w:t>
            </w:r>
            <w:r w:rsidR="00F83B06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3794" w:type="dxa"/>
            <w:vMerge w:val="restart"/>
          </w:tcPr>
          <w:p w:rsidR="00B60E35" w:rsidRPr="00CF6141" w:rsidRDefault="00B60E3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Поместье, помещик. Имение, барин, дворянин. Ровесники, соседи. Противник, вражда, ссора. Гончие.</w:t>
            </w:r>
          </w:p>
          <w:p w:rsidR="00B60E35" w:rsidRPr="00CF6141" w:rsidRDefault="00B60E3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Суд. Кресло. Решение суда. Секретарь. Сумасшествие. Лекарь. Ослабеть. Петербург. Кадетский корпус. Отпуск, станция, кучер, дрожки. Месть, совесть. Паралич, труп. Похороны, гроб, церковь, кладбище, могила. Чиновники, исправник, </w:t>
            </w:r>
            <w:proofErr w:type="spellStart"/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подъячие</w:t>
            </w:r>
            <w:proofErr w:type="spellEnd"/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, приказные. Свечка, фонарь, лучина. Солома. Сено.</w:t>
            </w:r>
          </w:p>
          <w:p w:rsidR="00B60E35" w:rsidRPr="00CF6141" w:rsidRDefault="00B60E3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Догадка, догадаться. Грабить, грабительство, разбойники. Аттестат. Гувернёр. Пистолет. </w:t>
            </w:r>
          </w:p>
          <w:p w:rsidR="00B60E35" w:rsidRPr="00CF6141" w:rsidRDefault="00B60E3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Беседка, свидание, разлука.</w:t>
            </w:r>
          </w:p>
          <w:p w:rsidR="00B60E35" w:rsidRPr="00CF6141" w:rsidRDefault="00B60E3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Семейный быт. Князь, холостяк</w:t>
            </w:r>
            <w:r w:rsidR="00A53693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. Священник, карета, венчание. </w:t>
            </w:r>
          </w:p>
        </w:tc>
      </w:tr>
      <w:tr w:rsidR="00F16DD1" w:rsidRPr="00CF6141" w:rsidTr="003F1574">
        <w:tc>
          <w:tcPr>
            <w:tcW w:w="1134" w:type="dxa"/>
          </w:tcPr>
          <w:p w:rsidR="00F16DD1" w:rsidRPr="00CF6141" w:rsidRDefault="00117952" w:rsidP="00F2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F16DD1" w:rsidRPr="00CF6141" w:rsidRDefault="00F16DD1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главы. Троекуров и Дубровский</w:t>
            </w:r>
          </w:p>
        </w:tc>
        <w:tc>
          <w:tcPr>
            <w:tcW w:w="1134" w:type="dxa"/>
          </w:tcPr>
          <w:p w:rsidR="00F16DD1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16DD1" w:rsidRPr="00CF6141" w:rsidRDefault="00F16DD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6DD1" w:rsidRPr="00CF6141" w:rsidRDefault="00F16DD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F16DD1" w:rsidRPr="00CF6141" w:rsidRDefault="00F16DD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1" w:rsidRPr="00CF6141" w:rsidTr="003F1574">
        <w:tc>
          <w:tcPr>
            <w:tcW w:w="1134" w:type="dxa"/>
          </w:tcPr>
          <w:p w:rsidR="00F16DD1" w:rsidRPr="00CF6141" w:rsidRDefault="0011795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F16DD1" w:rsidRPr="00F16DD1" w:rsidRDefault="00F16DD1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6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главы. Чтение, словарная работа</w:t>
            </w:r>
          </w:p>
        </w:tc>
        <w:tc>
          <w:tcPr>
            <w:tcW w:w="1134" w:type="dxa"/>
          </w:tcPr>
          <w:p w:rsidR="00F16DD1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16DD1" w:rsidRPr="00CF6141" w:rsidRDefault="00F16DD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6DD1" w:rsidRPr="00CF6141" w:rsidRDefault="00F83B0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72-81</w:t>
            </w:r>
          </w:p>
        </w:tc>
        <w:tc>
          <w:tcPr>
            <w:tcW w:w="3794" w:type="dxa"/>
            <w:vMerge/>
          </w:tcPr>
          <w:p w:rsidR="00F16DD1" w:rsidRPr="00CF6141" w:rsidRDefault="00F16DD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1" w:rsidRPr="00CF6141" w:rsidTr="003F1574">
        <w:tc>
          <w:tcPr>
            <w:tcW w:w="1134" w:type="dxa"/>
          </w:tcPr>
          <w:p w:rsidR="00F16DD1" w:rsidRPr="00910E19" w:rsidRDefault="0011795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-32</w:t>
            </w:r>
          </w:p>
        </w:tc>
        <w:tc>
          <w:tcPr>
            <w:tcW w:w="5670" w:type="dxa"/>
          </w:tcPr>
          <w:p w:rsidR="00F16DD1" w:rsidRPr="00F16DD1" w:rsidRDefault="00F16DD1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6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</w:p>
        </w:tc>
        <w:tc>
          <w:tcPr>
            <w:tcW w:w="1134" w:type="dxa"/>
          </w:tcPr>
          <w:p w:rsidR="00F16DD1" w:rsidRPr="00910E19" w:rsidRDefault="00910E19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6" w:type="dxa"/>
          </w:tcPr>
          <w:p w:rsidR="00E10B17" w:rsidRPr="00CF6141" w:rsidRDefault="00E10B17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6DD1" w:rsidRPr="00CF6141" w:rsidRDefault="00F16DD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F16DD1" w:rsidRPr="00CF6141" w:rsidRDefault="00F16DD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D5" w:rsidRPr="00CF6141" w:rsidTr="003F1574">
        <w:tc>
          <w:tcPr>
            <w:tcW w:w="1134" w:type="dxa"/>
          </w:tcPr>
          <w:p w:rsidR="002E00D5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2E00D5" w:rsidRPr="002E00D5" w:rsidRDefault="002E00D5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главы. Чтение, словарная работа</w:t>
            </w:r>
          </w:p>
        </w:tc>
        <w:tc>
          <w:tcPr>
            <w:tcW w:w="1134" w:type="dxa"/>
          </w:tcPr>
          <w:p w:rsidR="002E00D5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E00D5" w:rsidRPr="00CF6141" w:rsidRDefault="002E00D5" w:rsidP="00E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E00D5" w:rsidRPr="00CF6141" w:rsidRDefault="00F83B0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81-90</w:t>
            </w:r>
          </w:p>
        </w:tc>
        <w:tc>
          <w:tcPr>
            <w:tcW w:w="3794" w:type="dxa"/>
            <w:vMerge/>
          </w:tcPr>
          <w:p w:rsidR="002E00D5" w:rsidRPr="00CF6141" w:rsidRDefault="002E00D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D5" w:rsidRPr="00CF6141" w:rsidTr="003F1574">
        <w:tc>
          <w:tcPr>
            <w:tcW w:w="1134" w:type="dxa"/>
          </w:tcPr>
          <w:p w:rsidR="002E00D5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2E00D5" w:rsidRPr="002E00D5" w:rsidRDefault="00F83B06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</w:t>
            </w:r>
            <w:r w:rsidR="002E0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E00D5" w:rsidRPr="002E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2E00D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Анализ эпизода «Пожар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E00D5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E00D5" w:rsidRPr="00CF6141" w:rsidRDefault="002E00D5" w:rsidP="00E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E00D5" w:rsidRPr="00CF6141" w:rsidRDefault="002E00D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2E00D5" w:rsidRPr="00CF6141" w:rsidRDefault="002E00D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06" w:rsidRPr="00CF6141" w:rsidTr="003F1574">
        <w:tc>
          <w:tcPr>
            <w:tcW w:w="1134" w:type="dxa"/>
          </w:tcPr>
          <w:p w:rsidR="00F83B06" w:rsidRPr="00910E19" w:rsidRDefault="00F83B06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F83B06" w:rsidRDefault="00F83B06" w:rsidP="00F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Оценка поступков В. Дубровского и Архипа-кузнеца во время пожара</w:t>
            </w:r>
          </w:p>
        </w:tc>
        <w:tc>
          <w:tcPr>
            <w:tcW w:w="1134" w:type="dxa"/>
          </w:tcPr>
          <w:p w:rsidR="00F83B06" w:rsidRDefault="00F83B0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83B06" w:rsidRPr="00CF6141" w:rsidRDefault="00F83B06" w:rsidP="00E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83B06" w:rsidRPr="00CF6141" w:rsidRDefault="00F83B0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F83B06" w:rsidRPr="00CF6141" w:rsidRDefault="00F83B0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D5" w:rsidRPr="00CF6141" w:rsidTr="003F1574">
        <w:tc>
          <w:tcPr>
            <w:tcW w:w="1134" w:type="dxa"/>
          </w:tcPr>
          <w:p w:rsidR="002E00D5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2E00D5" w:rsidRPr="002E00D5" w:rsidRDefault="002E00D5" w:rsidP="005C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E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главы. 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>Анализ эпизода «</w:t>
            </w:r>
            <w:r w:rsidR="005C5A43">
              <w:rPr>
                <w:rFonts w:ascii="Times New Roman" w:hAnsi="Times New Roman" w:cs="Times New Roman"/>
                <w:sz w:val="24"/>
                <w:szCs w:val="24"/>
              </w:rPr>
              <w:t>Случай с медведем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E00D5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E00D5" w:rsidRPr="00CF6141" w:rsidRDefault="002E00D5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E00D5" w:rsidRPr="00CF6141" w:rsidRDefault="00F83B0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90-95</w:t>
            </w:r>
          </w:p>
        </w:tc>
        <w:tc>
          <w:tcPr>
            <w:tcW w:w="3794" w:type="dxa"/>
            <w:vMerge/>
          </w:tcPr>
          <w:p w:rsidR="002E00D5" w:rsidRPr="00CF6141" w:rsidRDefault="002E00D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57" w:rsidRPr="00CF6141" w:rsidTr="003F1574">
        <w:tc>
          <w:tcPr>
            <w:tcW w:w="1134" w:type="dxa"/>
          </w:tcPr>
          <w:p w:rsidR="00E81B57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E81B57" w:rsidRPr="00E81B57" w:rsidRDefault="00E81B57" w:rsidP="002E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глава. 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>Анализ эпизода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 у Троекурова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81B57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81B57" w:rsidRPr="00CF6141" w:rsidRDefault="00E81B57" w:rsidP="00E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1B57" w:rsidRPr="00CF6141" w:rsidRDefault="005C5A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95-102</w:t>
            </w:r>
          </w:p>
        </w:tc>
        <w:tc>
          <w:tcPr>
            <w:tcW w:w="3794" w:type="dxa"/>
            <w:vMerge/>
          </w:tcPr>
          <w:p w:rsidR="00E81B57" w:rsidRPr="00CF6141" w:rsidRDefault="00E81B5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57" w:rsidRPr="00CF6141" w:rsidTr="003F1574">
        <w:trPr>
          <w:trHeight w:val="401"/>
        </w:trPr>
        <w:tc>
          <w:tcPr>
            <w:tcW w:w="1134" w:type="dxa"/>
          </w:tcPr>
          <w:p w:rsidR="00E81B57" w:rsidRPr="00E10B17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19" w:rsidRPr="00E10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81B57" w:rsidRPr="00E81B57" w:rsidRDefault="00E81B57" w:rsidP="002E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глава. Чтение, анализ содержания</w:t>
            </w:r>
          </w:p>
        </w:tc>
        <w:tc>
          <w:tcPr>
            <w:tcW w:w="1134" w:type="dxa"/>
          </w:tcPr>
          <w:p w:rsidR="00E81B57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81B57" w:rsidRPr="00CF6141" w:rsidRDefault="00E81B57" w:rsidP="00E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1B57" w:rsidRPr="00CF6141" w:rsidRDefault="005C5A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103-106</w:t>
            </w:r>
          </w:p>
        </w:tc>
        <w:tc>
          <w:tcPr>
            <w:tcW w:w="3794" w:type="dxa"/>
            <w:vMerge/>
          </w:tcPr>
          <w:p w:rsidR="00E81B57" w:rsidRPr="00CF6141" w:rsidRDefault="00E81B5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57" w:rsidRPr="00CF6141" w:rsidTr="003F1574">
        <w:tc>
          <w:tcPr>
            <w:tcW w:w="1134" w:type="dxa"/>
          </w:tcPr>
          <w:p w:rsidR="00E81B57" w:rsidRPr="00E10B17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19" w:rsidRPr="00E10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81B57" w:rsidRPr="00E81B57" w:rsidRDefault="00E81B57" w:rsidP="002E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глава. Чтение, анализ содержания</w:t>
            </w:r>
          </w:p>
        </w:tc>
        <w:tc>
          <w:tcPr>
            <w:tcW w:w="1134" w:type="dxa"/>
          </w:tcPr>
          <w:p w:rsidR="00E81B57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81B57" w:rsidRPr="00CF6141" w:rsidRDefault="00E81B57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1B57" w:rsidRPr="00CF6141" w:rsidRDefault="005C5A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106-111</w:t>
            </w:r>
          </w:p>
        </w:tc>
        <w:tc>
          <w:tcPr>
            <w:tcW w:w="3794" w:type="dxa"/>
            <w:vMerge/>
          </w:tcPr>
          <w:p w:rsidR="00E81B57" w:rsidRPr="00CF6141" w:rsidRDefault="00E81B5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57" w:rsidRPr="00CF6141" w:rsidTr="003F1574">
        <w:tc>
          <w:tcPr>
            <w:tcW w:w="1134" w:type="dxa"/>
          </w:tcPr>
          <w:p w:rsidR="00E81B57" w:rsidRPr="00910E19" w:rsidRDefault="00910E19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70" w:type="dxa"/>
          </w:tcPr>
          <w:p w:rsidR="00E81B57" w:rsidRPr="00E81B57" w:rsidRDefault="00E81B57" w:rsidP="002E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глава. Чтение, анализ содержания</w:t>
            </w:r>
          </w:p>
        </w:tc>
        <w:tc>
          <w:tcPr>
            <w:tcW w:w="1134" w:type="dxa"/>
          </w:tcPr>
          <w:p w:rsidR="00E81B57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81B57" w:rsidRPr="00CF6141" w:rsidRDefault="00E81B57" w:rsidP="000C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1B57" w:rsidRPr="00CF6141" w:rsidRDefault="005C5A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111-116</w:t>
            </w:r>
          </w:p>
        </w:tc>
        <w:tc>
          <w:tcPr>
            <w:tcW w:w="3794" w:type="dxa"/>
            <w:vMerge/>
          </w:tcPr>
          <w:p w:rsidR="00E81B57" w:rsidRPr="00CF6141" w:rsidRDefault="00E81B5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57" w:rsidRPr="00CF6141" w:rsidTr="003F1574">
        <w:tc>
          <w:tcPr>
            <w:tcW w:w="1134" w:type="dxa"/>
          </w:tcPr>
          <w:p w:rsidR="00E81B57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</w:tcPr>
          <w:p w:rsidR="00E81B57" w:rsidRPr="00E81B57" w:rsidRDefault="00F43473" w:rsidP="002E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E81B57">
              <w:rPr>
                <w:rFonts w:ascii="Times New Roman" w:hAnsi="Times New Roman" w:cs="Times New Roman"/>
                <w:sz w:val="24"/>
                <w:szCs w:val="24"/>
              </w:rPr>
              <w:t>Мотивы, побудившие Дубровского отказаться от мести Троекурову</w:t>
            </w:r>
          </w:p>
        </w:tc>
        <w:tc>
          <w:tcPr>
            <w:tcW w:w="1134" w:type="dxa"/>
          </w:tcPr>
          <w:p w:rsidR="00E81B57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81B57" w:rsidRPr="00CF6141" w:rsidRDefault="00E81B57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1B57" w:rsidRPr="00CF6141" w:rsidRDefault="00E81B5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81B57" w:rsidRPr="00CF6141" w:rsidRDefault="00E81B5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57" w:rsidRPr="00CF6141" w:rsidTr="003F1574">
        <w:tc>
          <w:tcPr>
            <w:tcW w:w="1134" w:type="dxa"/>
          </w:tcPr>
          <w:p w:rsidR="00E81B57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E81B57" w:rsidRPr="00F43473" w:rsidRDefault="00F43473" w:rsidP="002E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43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главы. Чтение, анализ содержания</w:t>
            </w:r>
          </w:p>
        </w:tc>
        <w:tc>
          <w:tcPr>
            <w:tcW w:w="1134" w:type="dxa"/>
          </w:tcPr>
          <w:p w:rsidR="00E81B57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81B57" w:rsidRPr="00CF6141" w:rsidRDefault="00E81B57" w:rsidP="000C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1B57" w:rsidRPr="00CF6141" w:rsidRDefault="005C5A4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116-122</w:t>
            </w:r>
          </w:p>
        </w:tc>
        <w:tc>
          <w:tcPr>
            <w:tcW w:w="3794" w:type="dxa"/>
            <w:vMerge/>
          </w:tcPr>
          <w:p w:rsidR="00E81B57" w:rsidRPr="00CF6141" w:rsidRDefault="00E81B5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CF6141" w:rsidTr="003F1574">
        <w:tc>
          <w:tcPr>
            <w:tcW w:w="1134" w:type="dxa"/>
          </w:tcPr>
          <w:p w:rsidR="00F43473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F43473" w:rsidRPr="00F43473" w:rsidRDefault="00F43473" w:rsidP="00F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Отношение В. Дубровского к Марье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Кириловне</w:t>
            </w:r>
            <w:proofErr w:type="spellEnd"/>
          </w:p>
        </w:tc>
        <w:tc>
          <w:tcPr>
            <w:tcW w:w="1134" w:type="dxa"/>
          </w:tcPr>
          <w:p w:rsidR="00F43473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43473" w:rsidRPr="00CF6141" w:rsidRDefault="00F43473" w:rsidP="000C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CF6141" w:rsidTr="003F1574">
        <w:tc>
          <w:tcPr>
            <w:tcW w:w="1134" w:type="dxa"/>
          </w:tcPr>
          <w:p w:rsidR="00F43473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F43473" w:rsidRPr="00F43473" w:rsidRDefault="00F43473" w:rsidP="003F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F6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5C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r w:rsidR="003F65C1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="003F65C1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Петровича к своей дочери</w:t>
            </w:r>
          </w:p>
        </w:tc>
        <w:tc>
          <w:tcPr>
            <w:tcW w:w="1134" w:type="dxa"/>
          </w:tcPr>
          <w:p w:rsidR="00F43473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43473" w:rsidRPr="00CF6141" w:rsidRDefault="00F43473" w:rsidP="000C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3473" w:rsidRPr="00CF6141" w:rsidRDefault="005C5A43" w:rsidP="003F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122-1</w:t>
            </w:r>
            <w:r w:rsidR="003F6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4" w:type="dxa"/>
            <w:vMerge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CF6141" w:rsidTr="003F1574">
        <w:tc>
          <w:tcPr>
            <w:tcW w:w="1134" w:type="dxa"/>
          </w:tcPr>
          <w:p w:rsidR="00F43473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F43473" w:rsidRPr="00F43473" w:rsidRDefault="00F43473" w:rsidP="003F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117952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3F6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7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5C1">
              <w:rPr>
                <w:rFonts w:ascii="Times New Roman" w:hAnsi="Times New Roman" w:cs="Times New Roman"/>
                <w:sz w:val="24"/>
                <w:szCs w:val="24"/>
              </w:rPr>
              <w:t>Анализ эпизода с кольцом</w:t>
            </w:r>
          </w:p>
        </w:tc>
        <w:tc>
          <w:tcPr>
            <w:tcW w:w="1134" w:type="dxa"/>
          </w:tcPr>
          <w:p w:rsidR="00F43473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43473" w:rsidRPr="00CF6141" w:rsidRDefault="00F43473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3473" w:rsidRPr="00CF6141" w:rsidRDefault="003F65C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125-130</w:t>
            </w:r>
          </w:p>
        </w:tc>
        <w:tc>
          <w:tcPr>
            <w:tcW w:w="3794" w:type="dxa"/>
            <w:vMerge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CF6141" w:rsidTr="003F1574">
        <w:tc>
          <w:tcPr>
            <w:tcW w:w="1134" w:type="dxa"/>
          </w:tcPr>
          <w:p w:rsidR="00F43473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F43473" w:rsidRPr="00F43473" w:rsidRDefault="00F43473" w:rsidP="00F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43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117952">
              <w:rPr>
                <w:rFonts w:ascii="Times New Roman" w:hAnsi="Times New Roman" w:cs="Times New Roman"/>
                <w:sz w:val="24"/>
                <w:szCs w:val="24"/>
              </w:rPr>
              <w:t xml:space="preserve">главы.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анализ содержания</w:t>
            </w:r>
          </w:p>
        </w:tc>
        <w:tc>
          <w:tcPr>
            <w:tcW w:w="1134" w:type="dxa"/>
          </w:tcPr>
          <w:p w:rsidR="00F43473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43473" w:rsidRPr="00CF6141" w:rsidRDefault="00F43473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3473" w:rsidRPr="00CF6141" w:rsidRDefault="003F65C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131-135</w:t>
            </w:r>
          </w:p>
        </w:tc>
        <w:tc>
          <w:tcPr>
            <w:tcW w:w="3794" w:type="dxa"/>
            <w:vMerge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CF6141" w:rsidTr="003F1574">
        <w:tc>
          <w:tcPr>
            <w:tcW w:w="1134" w:type="dxa"/>
          </w:tcPr>
          <w:p w:rsidR="00F43473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F43473" w:rsidRPr="00F43473" w:rsidRDefault="00F43473" w:rsidP="00F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Неудавшаяся попытка Дубровского </w:t>
            </w:r>
            <w:r w:rsidR="00660EEB">
              <w:rPr>
                <w:rFonts w:ascii="Times New Roman" w:hAnsi="Times New Roman" w:cs="Times New Roman"/>
                <w:sz w:val="24"/>
                <w:szCs w:val="24"/>
              </w:rPr>
              <w:t>освободить Машу. Последний бой</w:t>
            </w:r>
          </w:p>
        </w:tc>
        <w:tc>
          <w:tcPr>
            <w:tcW w:w="1134" w:type="dxa"/>
          </w:tcPr>
          <w:p w:rsidR="00F43473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43473" w:rsidRPr="00CF6141" w:rsidRDefault="00F43473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CF6141" w:rsidTr="003F1574">
        <w:tc>
          <w:tcPr>
            <w:tcW w:w="1134" w:type="dxa"/>
          </w:tcPr>
          <w:p w:rsidR="00F43473" w:rsidRPr="00910E19" w:rsidRDefault="00117952" w:rsidP="0091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F43473" w:rsidRDefault="00F43473" w:rsidP="00F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Просмотр фильма «Дубровский»</w:t>
            </w:r>
          </w:p>
        </w:tc>
        <w:tc>
          <w:tcPr>
            <w:tcW w:w="1134" w:type="dxa"/>
          </w:tcPr>
          <w:p w:rsidR="00F43473" w:rsidRPr="00CF6141" w:rsidRDefault="0022476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43473" w:rsidRPr="00CF6141" w:rsidRDefault="00F43473" w:rsidP="000C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F43473" w:rsidRPr="00CF6141" w:rsidRDefault="00F43473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19" w:rsidRPr="00CF6141" w:rsidTr="002D7C1B">
        <w:tc>
          <w:tcPr>
            <w:tcW w:w="14709" w:type="dxa"/>
            <w:gridSpan w:val="6"/>
          </w:tcPr>
          <w:p w:rsidR="009B0D19" w:rsidRPr="00CF6141" w:rsidRDefault="00662462" w:rsidP="009B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F61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(30ч)</w:t>
            </w:r>
          </w:p>
        </w:tc>
      </w:tr>
      <w:tr w:rsidR="00D45801" w:rsidRPr="00CF6141" w:rsidTr="003F1574">
        <w:tc>
          <w:tcPr>
            <w:tcW w:w="1134" w:type="dxa"/>
          </w:tcPr>
          <w:p w:rsidR="00D45801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D45801" w:rsidRPr="00CF6141" w:rsidRDefault="00662462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М.Ю. Лермонтов. Слово о поэте. «Тучи». Основное настроение и композиция стихотворения</w:t>
            </w:r>
          </w:p>
        </w:tc>
        <w:tc>
          <w:tcPr>
            <w:tcW w:w="1134" w:type="dxa"/>
          </w:tcPr>
          <w:p w:rsidR="00D45801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45801" w:rsidRPr="00CF6141" w:rsidRDefault="00D4580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45801" w:rsidRPr="00CF6141" w:rsidRDefault="00D140A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146, 150</w:t>
            </w:r>
          </w:p>
        </w:tc>
        <w:tc>
          <w:tcPr>
            <w:tcW w:w="3794" w:type="dxa"/>
          </w:tcPr>
          <w:p w:rsidR="00D45801" w:rsidRPr="00CF6141" w:rsidRDefault="00EA4F19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Странники, изгнанники. Зависть, преступление, клевета</w:t>
            </w:r>
          </w:p>
        </w:tc>
      </w:tr>
      <w:tr w:rsidR="00D45801" w:rsidRPr="00CF6141" w:rsidTr="003F1574">
        <w:tc>
          <w:tcPr>
            <w:tcW w:w="1134" w:type="dxa"/>
          </w:tcPr>
          <w:p w:rsidR="00D45801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D45801" w:rsidRPr="00CF6141" w:rsidRDefault="00662462" w:rsidP="0024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М.Ю. Лермонтов. «Листок», «Утёс», «На севере диком...» Особенности выражения темы одиночества</w:t>
            </w:r>
          </w:p>
        </w:tc>
        <w:tc>
          <w:tcPr>
            <w:tcW w:w="1134" w:type="dxa"/>
          </w:tcPr>
          <w:p w:rsidR="00D45801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45801" w:rsidRPr="00CF6141" w:rsidRDefault="00D4580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45801" w:rsidRPr="00CF6141" w:rsidRDefault="00D140A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156, 158</w:t>
            </w:r>
          </w:p>
        </w:tc>
        <w:tc>
          <w:tcPr>
            <w:tcW w:w="3794" w:type="dxa"/>
          </w:tcPr>
          <w:p w:rsidR="00D45801" w:rsidRPr="00CF6141" w:rsidRDefault="0004450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Чинара, пришелец, странник.</w:t>
            </w:r>
          </w:p>
          <w:p w:rsidR="00044504" w:rsidRPr="00CF6141" w:rsidRDefault="0004450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Утёс-великан, лазурь. Пустыня.</w:t>
            </w:r>
          </w:p>
          <w:p w:rsidR="00044504" w:rsidRPr="00CF6141" w:rsidRDefault="0004450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Вершина, утёс, пальма</w:t>
            </w:r>
          </w:p>
        </w:tc>
      </w:tr>
      <w:tr w:rsidR="00D45801" w:rsidRPr="00CF6141" w:rsidTr="003F1574">
        <w:tc>
          <w:tcPr>
            <w:tcW w:w="1134" w:type="dxa"/>
          </w:tcPr>
          <w:p w:rsidR="00D45801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D45801" w:rsidRPr="00CF6141" w:rsidRDefault="00D140AA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М.Ю. Лермонтов. "Три пальмы". Тема красоты, гармонии человека с миром</w:t>
            </w:r>
          </w:p>
        </w:tc>
        <w:tc>
          <w:tcPr>
            <w:tcW w:w="1134" w:type="dxa"/>
          </w:tcPr>
          <w:p w:rsidR="00D45801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45801" w:rsidRPr="00CF6141" w:rsidRDefault="00D4580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45801" w:rsidRPr="00CF6141" w:rsidRDefault="00D140A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152</w:t>
            </w:r>
          </w:p>
        </w:tc>
        <w:tc>
          <w:tcPr>
            <w:tcW w:w="3794" w:type="dxa"/>
          </w:tcPr>
          <w:p w:rsidR="00D45801" w:rsidRPr="00CF6141" w:rsidRDefault="00044504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Песчаные степи. Родник (ключ). Караван </w:t>
            </w:r>
          </w:p>
        </w:tc>
      </w:tr>
      <w:tr w:rsidR="00D45801" w:rsidRPr="00CF6141" w:rsidTr="003F1574">
        <w:tc>
          <w:tcPr>
            <w:tcW w:w="1134" w:type="dxa"/>
          </w:tcPr>
          <w:p w:rsidR="00D45801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D45801" w:rsidRPr="00CF6141" w:rsidRDefault="00BB32A8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D140AA" w:rsidRPr="00CF6141">
              <w:rPr>
                <w:rFonts w:ascii="Times New Roman" w:hAnsi="Times New Roman" w:cs="Times New Roman"/>
                <w:sz w:val="24"/>
                <w:szCs w:val="24"/>
              </w:rPr>
              <w:t>Моё любимое стихотворение М.Ю. Лермонтова</w:t>
            </w:r>
          </w:p>
        </w:tc>
        <w:tc>
          <w:tcPr>
            <w:tcW w:w="1134" w:type="dxa"/>
          </w:tcPr>
          <w:p w:rsidR="00D45801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45801" w:rsidRPr="00CF6141" w:rsidRDefault="00D45801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45801" w:rsidRPr="00CF6141" w:rsidRDefault="00D4580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45801" w:rsidRPr="00CF6141" w:rsidRDefault="00D4580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AA" w:rsidRPr="00CF6141" w:rsidTr="003F1574">
        <w:tc>
          <w:tcPr>
            <w:tcW w:w="1134" w:type="dxa"/>
          </w:tcPr>
          <w:p w:rsidR="00D140AA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D140AA" w:rsidRPr="00CF6141" w:rsidRDefault="00D140AA" w:rsidP="001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Слово о писателе. Цикл рассказов «Записки охотника» </w:t>
            </w:r>
          </w:p>
        </w:tc>
        <w:tc>
          <w:tcPr>
            <w:tcW w:w="1134" w:type="dxa"/>
          </w:tcPr>
          <w:p w:rsidR="00D140AA" w:rsidRPr="00CF6141" w:rsidRDefault="003A3FE8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140AA" w:rsidRPr="00CF6141" w:rsidRDefault="00D140A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140AA" w:rsidRPr="00CF6141" w:rsidRDefault="003A3FE8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С.161</w:t>
            </w:r>
          </w:p>
        </w:tc>
        <w:tc>
          <w:tcPr>
            <w:tcW w:w="3794" w:type="dxa"/>
          </w:tcPr>
          <w:p w:rsidR="00D140AA" w:rsidRPr="006B2E22" w:rsidRDefault="00AD3670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22">
              <w:rPr>
                <w:rFonts w:ascii="Times New Roman" w:hAnsi="Times New Roman" w:cs="Times New Roman"/>
                <w:sz w:val="24"/>
                <w:szCs w:val="24"/>
              </w:rPr>
              <w:t>Записки охотника</w:t>
            </w:r>
          </w:p>
        </w:tc>
      </w:tr>
      <w:tr w:rsidR="00AD3670" w:rsidRPr="00CF6141" w:rsidTr="003F1574">
        <w:tc>
          <w:tcPr>
            <w:tcW w:w="1134" w:type="dxa"/>
          </w:tcPr>
          <w:p w:rsidR="00AD3670" w:rsidRPr="00CF6141" w:rsidRDefault="00AD3670" w:rsidP="0012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AD3670" w:rsidRPr="00CF6141" w:rsidRDefault="00AD3670" w:rsidP="006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  <w:r w:rsidR="006B2E22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</w:t>
            </w:r>
            <w:r w:rsidR="006B2E22" w:rsidRPr="006B2E22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рассказе: июльское утро, июльский день</w:t>
            </w:r>
          </w:p>
        </w:tc>
        <w:tc>
          <w:tcPr>
            <w:tcW w:w="1134" w:type="dxa"/>
          </w:tcPr>
          <w:p w:rsidR="00AD3670" w:rsidRPr="00CF6141" w:rsidRDefault="001211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AD3670" w:rsidRPr="00CF6141" w:rsidRDefault="00AD3670" w:rsidP="000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D3670" w:rsidRPr="00CF6141" w:rsidRDefault="00AD3670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С.164</w:t>
            </w:r>
          </w:p>
        </w:tc>
        <w:tc>
          <w:tcPr>
            <w:tcW w:w="3794" w:type="dxa"/>
            <w:vMerge w:val="restart"/>
          </w:tcPr>
          <w:p w:rsidR="00AD3670" w:rsidRPr="006B2E22" w:rsidRDefault="00AD3670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22">
              <w:rPr>
                <w:rFonts w:ascii="Times New Roman" w:hAnsi="Times New Roman" w:cs="Times New Roman"/>
                <w:sz w:val="24"/>
                <w:szCs w:val="24"/>
              </w:rPr>
              <w:t>Могучее светило, небосклон</w:t>
            </w:r>
            <w:r w:rsidR="00FA1047" w:rsidRPr="006B2E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1F77" w:rsidRPr="006B2E22">
              <w:rPr>
                <w:rFonts w:ascii="Times New Roman" w:hAnsi="Times New Roman" w:cs="Times New Roman"/>
                <w:sz w:val="24"/>
                <w:szCs w:val="24"/>
              </w:rPr>
              <w:t>Дичь,</w:t>
            </w:r>
            <w:r w:rsidRPr="006B2E22">
              <w:rPr>
                <w:rFonts w:ascii="Times New Roman" w:hAnsi="Times New Roman" w:cs="Times New Roman"/>
                <w:sz w:val="24"/>
                <w:szCs w:val="24"/>
              </w:rPr>
              <w:t xml:space="preserve"> заря, </w:t>
            </w:r>
            <w:r w:rsidR="00F21F77" w:rsidRPr="006B2E22">
              <w:rPr>
                <w:rFonts w:ascii="Times New Roman" w:hAnsi="Times New Roman" w:cs="Times New Roman"/>
                <w:sz w:val="24"/>
                <w:szCs w:val="24"/>
              </w:rPr>
              <w:t>равнина, холм,</w:t>
            </w:r>
            <w:r w:rsidRPr="006B2E22">
              <w:rPr>
                <w:rFonts w:ascii="Times New Roman" w:hAnsi="Times New Roman" w:cs="Times New Roman"/>
                <w:sz w:val="24"/>
                <w:szCs w:val="24"/>
              </w:rPr>
              <w:t xml:space="preserve"> долина, летучие мыши.</w:t>
            </w:r>
            <w:r w:rsidR="00FA1047" w:rsidRPr="006B2E2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F21F77" w:rsidRPr="006B2E22">
              <w:rPr>
                <w:rFonts w:ascii="Times New Roman" w:hAnsi="Times New Roman" w:cs="Times New Roman"/>
                <w:sz w:val="24"/>
                <w:szCs w:val="24"/>
              </w:rPr>
              <w:t xml:space="preserve">ак, бугор, лощина, луг. Табун. </w:t>
            </w:r>
            <w:r w:rsidR="00FA1047" w:rsidRPr="006B2E22">
              <w:rPr>
                <w:rFonts w:ascii="Times New Roman" w:hAnsi="Times New Roman" w:cs="Times New Roman"/>
                <w:sz w:val="24"/>
                <w:szCs w:val="24"/>
              </w:rPr>
              <w:t>Домовой, русалка, утопленник. Удаль, решимость. Покойник, предвиденье небесное, леший, водяной</w:t>
            </w:r>
          </w:p>
        </w:tc>
      </w:tr>
      <w:tr w:rsidR="006B2E22" w:rsidRPr="00CF6141" w:rsidTr="003F1574">
        <w:tc>
          <w:tcPr>
            <w:tcW w:w="1134" w:type="dxa"/>
          </w:tcPr>
          <w:p w:rsidR="006B2E22" w:rsidRPr="00CF6141" w:rsidRDefault="00121104" w:rsidP="0012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6B2E22" w:rsidRPr="00CF6141" w:rsidRDefault="006B2E22" w:rsidP="001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22">
              <w:rPr>
                <w:rFonts w:ascii="Times New Roman" w:hAnsi="Times New Roman" w:cs="Times New Roman"/>
                <w:sz w:val="24"/>
                <w:szCs w:val="24"/>
              </w:rPr>
              <w:t>Портреты героев как средство изображения их характеров</w:t>
            </w:r>
          </w:p>
        </w:tc>
        <w:tc>
          <w:tcPr>
            <w:tcW w:w="1134" w:type="dxa"/>
          </w:tcPr>
          <w:p w:rsidR="006B2E22" w:rsidRPr="00CF6141" w:rsidRDefault="001211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6B2E22" w:rsidRPr="00CF6141" w:rsidRDefault="006B2E22" w:rsidP="000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2E22" w:rsidRPr="00CF6141" w:rsidRDefault="003F65C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171-173</w:t>
            </w:r>
          </w:p>
        </w:tc>
        <w:tc>
          <w:tcPr>
            <w:tcW w:w="3794" w:type="dxa"/>
            <w:vMerge/>
          </w:tcPr>
          <w:p w:rsidR="006B2E22" w:rsidRPr="006B2E22" w:rsidRDefault="006B2E22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22" w:rsidRPr="00CF6141" w:rsidTr="003F1574">
        <w:tc>
          <w:tcPr>
            <w:tcW w:w="1134" w:type="dxa"/>
          </w:tcPr>
          <w:p w:rsidR="006B2E22" w:rsidRPr="00CF6141" w:rsidRDefault="00121104" w:rsidP="0012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6B2E22" w:rsidRPr="006B2E22" w:rsidRDefault="00121104" w:rsidP="006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крестьянски</w:t>
            </w:r>
            <w:r w:rsidR="00184CF6">
              <w:rPr>
                <w:rFonts w:ascii="Times New Roman" w:hAnsi="Times New Roman" w:cs="Times New Roman"/>
                <w:sz w:val="24"/>
                <w:szCs w:val="24"/>
              </w:rPr>
              <w:t>х детей. Рассказ Ильи о домовом</w:t>
            </w:r>
          </w:p>
        </w:tc>
        <w:tc>
          <w:tcPr>
            <w:tcW w:w="1134" w:type="dxa"/>
          </w:tcPr>
          <w:p w:rsidR="006B2E22" w:rsidRPr="00CF6141" w:rsidRDefault="001211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6B2E22" w:rsidRPr="00CF6141" w:rsidRDefault="006B2E22" w:rsidP="000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2E22" w:rsidRPr="00CF6141" w:rsidRDefault="003F65C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173-175</w:t>
            </w:r>
          </w:p>
        </w:tc>
        <w:tc>
          <w:tcPr>
            <w:tcW w:w="3794" w:type="dxa"/>
            <w:vMerge/>
          </w:tcPr>
          <w:p w:rsidR="006B2E22" w:rsidRPr="006B2E22" w:rsidRDefault="006B2E22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04" w:rsidRPr="00CF6141" w:rsidTr="003F1574">
        <w:tc>
          <w:tcPr>
            <w:tcW w:w="1134" w:type="dxa"/>
          </w:tcPr>
          <w:p w:rsidR="00121104" w:rsidRPr="00CF6141" w:rsidRDefault="00121104" w:rsidP="0012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121104" w:rsidRPr="006B2E22" w:rsidRDefault="00121104" w:rsidP="006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Кости о русалочке</w:t>
            </w:r>
          </w:p>
        </w:tc>
        <w:tc>
          <w:tcPr>
            <w:tcW w:w="1134" w:type="dxa"/>
          </w:tcPr>
          <w:p w:rsidR="00121104" w:rsidRPr="00CF6141" w:rsidRDefault="001211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21104" w:rsidRPr="00CF6141" w:rsidRDefault="001211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121104" w:rsidRPr="00CF6141" w:rsidRDefault="003F65C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175-177</w:t>
            </w:r>
          </w:p>
        </w:tc>
        <w:tc>
          <w:tcPr>
            <w:tcW w:w="3794" w:type="dxa"/>
            <w:vMerge/>
          </w:tcPr>
          <w:p w:rsidR="00121104" w:rsidRPr="006B2E22" w:rsidRDefault="00121104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22" w:rsidRPr="00CF6141" w:rsidTr="003F1574">
        <w:tc>
          <w:tcPr>
            <w:tcW w:w="1134" w:type="dxa"/>
          </w:tcPr>
          <w:p w:rsidR="006B2E22" w:rsidRPr="00CF6141" w:rsidRDefault="00121104" w:rsidP="0012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6B2E22" w:rsidRPr="006B2E22" w:rsidRDefault="003F65C1" w:rsidP="006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Павла в </w:t>
            </w:r>
            <w:r w:rsidR="006B2E22" w:rsidRPr="006B2E22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волками</w:t>
            </w:r>
          </w:p>
        </w:tc>
        <w:tc>
          <w:tcPr>
            <w:tcW w:w="1134" w:type="dxa"/>
          </w:tcPr>
          <w:p w:rsidR="006B2E22" w:rsidRPr="00CF6141" w:rsidRDefault="001211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6B2E22" w:rsidRPr="00CF6141" w:rsidRDefault="006B2E2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2E22" w:rsidRPr="00CF6141" w:rsidRDefault="003F65C1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CB294B">
              <w:rPr>
                <w:rFonts w:ascii="Times New Roman" w:hAnsi="Times New Roman" w:cs="Times New Roman"/>
                <w:sz w:val="24"/>
                <w:szCs w:val="24"/>
              </w:rPr>
              <w:t>78-179</w:t>
            </w:r>
          </w:p>
        </w:tc>
        <w:tc>
          <w:tcPr>
            <w:tcW w:w="3794" w:type="dxa"/>
            <w:vMerge/>
          </w:tcPr>
          <w:p w:rsidR="006B2E22" w:rsidRPr="006B2E22" w:rsidRDefault="006B2E22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22" w:rsidRPr="00CF6141" w:rsidTr="003F1574">
        <w:tc>
          <w:tcPr>
            <w:tcW w:w="1134" w:type="dxa"/>
          </w:tcPr>
          <w:p w:rsidR="006B2E22" w:rsidRPr="00CF6141" w:rsidRDefault="00121104" w:rsidP="0012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6B2E22" w:rsidRPr="006B2E22" w:rsidRDefault="006B2E22" w:rsidP="006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22">
              <w:rPr>
                <w:rFonts w:ascii="Times New Roman" w:hAnsi="Times New Roman" w:cs="Times New Roman"/>
                <w:sz w:val="24"/>
                <w:szCs w:val="24"/>
              </w:rPr>
              <w:t>Рассказы о покойниках, о солнечном затмении, о лешем</w:t>
            </w:r>
          </w:p>
        </w:tc>
        <w:tc>
          <w:tcPr>
            <w:tcW w:w="1134" w:type="dxa"/>
          </w:tcPr>
          <w:p w:rsidR="006B2E22" w:rsidRPr="00CF6141" w:rsidRDefault="001211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6B2E22" w:rsidRPr="00CF6141" w:rsidRDefault="006B2E2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2E22" w:rsidRPr="00CF6141" w:rsidRDefault="00CB294B" w:rsidP="00CB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179-184 </w:t>
            </w:r>
          </w:p>
        </w:tc>
        <w:tc>
          <w:tcPr>
            <w:tcW w:w="3794" w:type="dxa"/>
            <w:vMerge/>
          </w:tcPr>
          <w:p w:rsidR="006B2E22" w:rsidRPr="006B2E22" w:rsidRDefault="006B2E22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22" w:rsidRPr="00CF6141" w:rsidTr="003F1574">
        <w:tc>
          <w:tcPr>
            <w:tcW w:w="1134" w:type="dxa"/>
          </w:tcPr>
          <w:p w:rsidR="006B2E22" w:rsidRPr="00CF6141" w:rsidRDefault="00121104" w:rsidP="0012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6B2E22" w:rsidRPr="003F65C1" w:rsidRDefault="00121104" w:rsidP="001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Кости о Васе</w:t>
            </w:r>
          </w:p>
        </w:tc>
        <w:tc>
          <w:tcPr>
            <w:tcW w:w="1134" w:type="dxa"/>
          </w:tcPr>
          <w:p w:rsidR="006B2E22" w:rsidRPr="00CF6141" w:rsidRDefault="00121104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6B2E22" w:rsidRPr="00CF6141" w:rsidRDefault="006B2E2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2E22" w:rsidRPr="00CF6141" w:rsidRDefault="00CB294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186-187</w:t>
            </w:r>
          </w:p>
        </w:tc>
        <w:tc>
          <w:tcPr>
            <w:tcW w:w="3794" w:type="dxa"/>
            <w:vMerge/>
          </w:tcPr>
          <w:p w:rsidR="006B2E22" w:rsidRPr="006B2E22" w:rsidRDefault="006B2E22" w:rsidP="00F2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70" w:rsidRPr="00CF6141" w:rsidTr="003F1574">
        <w:tc>
          <w:tcPr>
            <w:tcW w:w="1134" w:type="dxa"/>
          </w:tcPr>
          <w:p w:rsidR="00AD3670" w:rsidRPr="00CF6141" w:rsidRDefault="00121104" w:rsidP="0013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AD3670" w:rsidRPr="00CF6141" w:rsidRDefault="00121104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121104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автора к крестьянским детям</w:t>
            </w:r>
          </w:p>
        </w:tc>
        <w:tc>
          <w:tcPr>
            <w:tcW w:w="1134" w:type="dxa"/>
          </w:tcPr>
          <w:p w:rsidR="00AD3670" w:rsidRPr="00CF6141" w:rsidRDefault="00133703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AD3670" w:rsidRPr="00CF6141" w:rsidRDefault="00AD3670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D3670" w:rsidRPr="00CF6141" w:rsidRDefault="00AD3670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AD3670" w:rsidRPr="00CF6141" w:rsidRDefault="00AD3670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AA" w:rsidRPr="00CF6141" w:rsidTr="003F1574">
        <w:tc>
          <w:tcPr>
            <w:tcW w:w="1134" w:type="dxa"/>
          </w:tcPr>
          <w:p w:rsidR="00D140AA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D140AA" w:rsidRPr="00CF6141" w:rsidRDefault="00F21F77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Тютчев. Слово о поэте. </w:t>
            </w:r>
            <w:r w:rsidR="00CB294B" w:rsidRPr="00CF6141">
              <w:rPr>
                <w:rFonts w:ascii="Times New Roman" w:hAnsi="Times New Roman" w:cs="Times New Roman"/>
                <w:sz w:val="24"/>
                <w:szCs w:val="24"/>
              </w:rPr>
              <w:t>«Неохотно и несмело...». Анализ стихотворения</w:t>
            </w:r>
          </w:p>
        </w:tc>
        <w:tc>
          <w:tcPr>
            <w:tcW w:w="1134" w:type="dxa"/>
          </w:tcPr>
          <w:p w:rsidR="00D140AA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140AA" w:rsidRPr="00CF6141" w:rsidRDefault="00D140A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140AA" w:rsidRPr="00CF6141" w:rsidRDefault="00FA1047" w:rsidP="00CB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19</w:t>
            </w:r>
            <w:r w:rsidR="00CB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D140AA" w:rsidRPr="00CF6141" w:rsidRDefault="00CB294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Принахмурилась земля. Молнии струя. Вихрь</w:t>
            </w:r>
          </w:p>
        </w:tc>
      </w:tr>
      <w:tr w:rsidR="00D140AA" w:rsidRPr="00CF6141" w:rsidTr="003F1574">
        <w:tc>
          <w:tcPr>
            <w:tcW w:w="1134" w:type="dxa"/>
          </w:tcPr>
          <w:p w:rsidR="00D140AA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D140AA" w:rsidRPr="00CF6141" w:rsidRDefault="00502ED5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Ф.И. Тютчев. «С поляны коршун поднялся...»</w:t>
            </w:r>
            <w:r w:rsidR="002D7C1B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Судьба </w:t>
            </w:r>
            <w:r w:rsidR="002D7C1B" w:rsidRPr="00C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судьба коршуна. Роль антитезы в стихотворении</w:t>
            </w:r>
          </w:p>
        </w:tc>
        <w:tc>
          <w:tcPr>
            <w:tcW w:w="1134" w:type="dxa"/>
          </w:tcPr>
          <w:p w:rsidR="00D140AA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6" w:type="dxa"/>
          </w:tcPr>
          <w:p w:rsidR="00D140AA" w:rsidRPr="00CF6141" w:rsidRDefault="00D140A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140AA" w:rsidRPr="00CF6141" w:rsidRDefault="00FA104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196</w:t>
            </w:r>
          </w:p>
        </w:tc>
        <w:tc>
          <w:tcPr>
            <w:tcW w:w="3794" w:type="dxa"/>
          </w:tcPr>
          <w:p w:rsidR="00D140AA" w:rsidRPr="00CF6141" w:rsidRDefault="00FA1047" w:rsidP="0095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Коршун поднялся, взвился</w:t>
            </w:r>
            <w:r w:rsidR="00952EAB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, вьётся. </w:t>
            </w:r>
            <w:r w:rsidR="00952EAB" w:rsidRPr="00C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Небосклон </w:t>
            </w:r>
          </w:p>
        </w:tc>
      </w:tr>
      <w:tr w:rsidR="00CB294B" w:rsidRPr="00CF6141" w:rsidTr="003F1574">
        <w:tc>
          <w:tcPr>
            <w:tcW w:w="1134" w:type="dxa"/>
          </w:tcPr>
          <w:p w:rsidR="00CB294B" w:rsidRPr="00CF6141" w:rsidRDefault="00CB294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0" w:type="dxa"/>
          </w:tcPr>
          <w:p w:rsidR="00CB294B" w:rsidRPr="00CF6141" w:rsidRDefault="00CB294B" w:rsidP="0050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Ф.И. Тютчев. «Листья». Особенности изображения природы в лирике поэта</w:t>
            </w:r>
          </w:p>
        </w:tc>
        <w:tc>
          <w:tcPr>
            <w:tcW w:w="1134" w:type="dxa"/>
          </w:tcPr>
          <w:p w:rsidR="00CB294B" w:rsidRPr="00CF6141" w:rsidRDefault="00184CF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B294B" w:rsidRPr="00CF6141" w:rsidRDefault="00CB294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B294B" w:rsidRPr="00CF6141" w:rsidRDefault="00CB294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198</w:t>
            </w:r>
          </w:p>
        </w:tc>
        <w:tc>
          <w:tcPr>
            <w:tcW w:w="3794" w:type="dxa"/>
          </w:tcPr>
          <w:p w:rsidR="00CB294B" w:rsidRPr="00CF6141" w:rsidRDefault="00CB294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Племя, ввек</w:t>
            </w:r>
          </w:p>
        </w:tc>
      </w:tr>
      <w:tr w:rsidR="002D7C1B" w:rsidRPr="00CF6141" w:rsidTr="003F1574">
        <w:tc>
          <w:tcPr>
            <w:tcW w:w="1134" w:type="dxa"/>
          </w:tcPr>
          <w:p w:rsidR="002D7C1B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2D7C1B" w:rsidRPr="00CF6141" w:rsidRDefault="002D7C1B" w:rsidP="005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А.А. Фет. Слово о поэте.</w:t>
            </w:r>
            <w:r w:rsidR="00502ED5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Ель р</w:t>
            </w:r>
            <w:r w:rsidR="00502ED5" w:rsidRPr="00CF6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377B">
              <w:rPr>
                <w:rFonts w:ascii="Times New Roman" w:hAnsi="Times New Roman" w:cs="Times New Roman"/>
                <w:sz w:val="24"/>
                <w:szCs w:val="24"/>
              </w:rPr>
              <w:t>кавом мне тропинку завесила...»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. Природа как воплощение прекрасного</w:t>
            </w:r>
          </w:p>
        </w:tc>
        <w:tc>
          <w:tcPr>
            <w:tcW w:w="1134" w:type="dxa"/>
          </w:tcPr>
          <w:p w:rsidR="002D7C1B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D7C1B" w:rsidRPr="00CF6141" w:rsidRDefault="002D7C1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D7C1B" w:rsidRPr="00CF6141" w:rsidRDefault="00952EA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B294B">
              <w:rPr>
                <w:rFonts w:ascii="Times New Roman" w:hAnsi="Times New Roman" w:cs="Times New Roman"/>
                <w:sz w:val="24"/>
                <w:szCs w:val="24"/>
              </w:rPr>
              <w:t xml:space="preserve"> 201,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3794" w:type="dxa"/>
          </w:tcPr>
          <w:p w:rsidR="002D7C1B" w:rsidRPr="00CF6141" w:rsidRDefault="00952EA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Всё гудёт и колышется. Рог, глашатай медный. Странник </w:t>
            </w:r>
          </w:p>
        </w:tc>
      </w:tr>
      <w:tr w:rsidR="002D7C1B" w:rsidRPr="00CF6141" w:rsidTr="003F1574">
        <w:tc>
          <w:tcPr>
            <w:tcW w:w="1134" w:type="dxa"/>
          </w:tcPr>
          <w:p w:rsidR="002D7C1B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2D7C1B" w:rsidRPr="00CF6141" w:rsidRDefault="00502ED5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А.А. Фет. «Ещё майская ночь»</w:t>
            </w:r>
            <w:r w:rsidR="002D7C1B" w:rsidRPr="00CF6141">
              <w:rPr>
                <w:rFonts w:ascii="Times New Roman" w:hAnsi="Times New Roman" w:cs="Times New Roman"/>
                <w:sz w:val="24"/>
                <w:szCs w:val="24"/>
              </w:rPr>
              <w:t>. Переплетение и взаимодействие тем природы и любви</w:t>
            </w:r>
          </w:p>
        </w:tc>
        <w:tc>
          <w:tcPr>
            <w:tcW w:w="1134" w:type="dxa"/>
          </w:tcPr>
          <w:p w:rsidR="002D7C1B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D7C1B" w:rsidRPr="00CF6141" w:rsidRDefault="002D7C1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D7C1B" w:rsidRPr="00CF6141" w:rsidRDefault="00952EA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205</w:t>
            </w:r>
          </w:p>
        </w:tc>
        <w:tc>
          <w:tcPr>
            <w:tcW w:w="3794" w:type="dxa"/>
          </w:tcPr>
          <w:p w:rsidR="002D7C1B" w:rsidRPr="00CF6141" w:rsidRDefault="00952EA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Нега. Полупрозрачный лист. Взор. Лик </w:t>
            </w:r>
          </w:p>
        </w:tc>
      </w:tr>
      <w:tr w:rsidR="002D7C1B" w:rsidRPr="00CF6141" w:rsidTr="003F1574">
        <w:tc>
          <w:tcPr>
            <w:tcW w:w="1134" w:type="dxa"/>
          </w:tcPr>
          <w:p w:rsidR="002D7C1B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2D7C1B" w:rsidRPr="00CF6141" w:rsidRDefault="00502ED5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А.А. Фет. «</w:t>
            </w:r>
            <w:r w:rsidR="002D7C1B" w:rsidRPr="00CF614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ись у них - у дуба, у берёзы...»</w:t>
            </w:r>
            <w:r w:rsidR="002D7C1B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как мир истины и красоты, как мерило человеческой нравственности</w:t>
            </w:r>
          </w:p>
        </w:tc>
        <w:tc>
          <w:tcPr>
            <w:tcW w:w="1134" w:type="dxa"/>
          </w:tcPr>
          <w:p w:rsidR="002D7C1B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D7C1B" w:rsidRPr="00CF6141" w:rsidRDefault="002D7C1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D7C1B" w:rsidRPr="00CF6141" w:rsidRDefault="00952EA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207</w:t>
            </w:r>
          </w:p>
        </w:tc>
        <w:tc>
          <w:tcPr>
            <w:tcW w:w="3794" w:type="dxa"/>
          </w:tcPr>
          <w:p w:rsidR="002D7C1B" w:rsidRPr="00CF6141" w:rsidRDefault="00952EA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Жестокая пора. Напрасные слёзы. Лютый холод</w:t>
            </w:r>
            <w:r w:rsidR="00761CDD" w:rsidRPr="00CF6141">
              <w:rPr>
                <w:rFonts w:ascii="Times New Roman" w:hAnsi="Times New Roman" w:cs="Times New Roman"/>
                <w:sz w:val="24"/>
                <w:szCs w:val="24"/>
              </w:rPr>
              <w:t>. Гений. Скорбящая душа</w:t>
            </w:r>
          </w:p>
        </w:tc>
      </w:tr>
      <w:tr w:rsidR="002D7C1B" w:rsidRPr="00CF6141" w:rsidTr="003F1574">
        <w:tc>
          <w:tcPr>
            <w:tcW w:w="1134" w:type="dxa"/>
          </w:tcPr>
          <w:p w:rsidR="002D7C1B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2D7C1B" w:rsidRPr="00CF6141" w:rsidRDefault="00502ED5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2D7C1B" w:rsidRPr="00CF6141">
              <w:rPr>
                <w:rFonts w:ascii="Times New Roman" w:hAnsi="Times New Roman" w:cs="Times New Roman"/>
                <w:sz w:val="24"/>
                <w:szCs w:val="24"/>
              </w:rPr>
              <w:t>Психологизм, гармоничность и музыкальность поэтической речи Ф.И. Тютчева и А.А. Фета</w:t>
            </w:r>
          </w:p>
        </w:tc>
        <w:tc>
          <w:tcPr>
            <w:tcW w:w="1134" w:type="dxa"/>
          </w:tcPr>
          <w:p w:rsidR="002D7C1B" w:rsidRPr="00CF6141" w:rsidRDefault="0035162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D7C1B" w:rsidRPr="00CF6141" w:rsidRDefault="002D7C1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D7C1B" w:rsidRPr="00CF6141" w:rsidRDefault="002D7C1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D7C1B" w:rsidRPr="00CF6141" w:rsidRDefault="002D7C1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5" w:rsidRPr="00CF6141" w:rsidTr="003F1574">
        <w:tc>
          <w:tcPr>
            <w:tcW w:w="1134" w:type="dxa"/>
          </w:tcPr>
          <w:p w:rsidR="00C01DE5" w:rsidRPr="00CF6141" w:rsidRDefault="00C01DE5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C01DE5" w:rsidRPr="00CF6141" w:rsidRDefault="00502ED5" w:rsidP="005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Н.А. Некрасов. Слово о поэте. «Железная дорога»</w:t>
            </w:r>
            <w:r w:rsidR="00C01DE5" w:rsidRPr="00CF6141">
              <w:rPr>
                <w:rFonts w:ascii="Times New Roman" w:hAnsi="Times New Roman" w:cs="Times New Roman"/>
                <w:sz w:val="24"/>
                <w:szCs w:val="24"/>
              </w:rPr>
              <w:t>. Картины поднев</w:t>
            </w:r>
            <w:r w:rsidR="00BB32A8">
              <w:rPr>
                <w:rFonts w:ascii="Times New Roman" w:hAnsi="Times New Roman" w:cs="Times New Roman"/>
                <w:sz w:val="24"/>
                <w:szCs w:val="24"/>
              </w:rPr>
              <w:t>ольного труда. Величие народа-</w:t>
            </w:r>
            <w:r w:rsidR="00C01DE5" w:rsidRPr="00CF6141">
              <w:rPr>
                <w:rFonts w:ascii="Times New Roman" w:hAnsi="Times New Roman" w:cs="Times New Roman"/>
                <w:sz w:val="24"/>
                <w:szCs w:val="24"/>
              </w:rPr>
              <w:t>созидателя</w:t>
            </w:r>
          </w:p>
        </w:tc>
        <w:tc>
          <w:tcPr>
            <w:tcW w:w="1134" w:type="dxa"/>
          </w:tcPr>
          <w:p w:rsidR="00C01DE5" w:rsidRPr="00CF6141" w:rsidRDefault="00C01DE5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01DE5" w:rsidRPr="00CF6141" w:rsidRDefault="00C01DE5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1DE5" w:rsidRPr="00CF6141" w:rsidRDefault="00C01DE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213</w:t>
            </w:r>
          </w:p>
        </w:tc>
        <w:tc>
          <w:tcPr>
            <w:tcW w:w="3794" w:type="dxa"/>
            <w:vMerge w:val="restart"/>
          </w:tcPr>
          <w:p w:rsidR="00C01DE5" w:rsidRPr="00CF6141" w:rsidRDefault="00C01DE5" w:rsidP="0076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Артель. Толпа мертвецов. </w:t>
            </w:r>
          </w:p>
          <w:p w:rsidR="00C01DE5" w:rsidRPr="00CF6141" w:rsidRDefault="00C01DE5" w:rsidP="0076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Землянка. Десятник, подрядчик, начальство. Нужда. Мужик, генерал</w:t>
            </w:r>
          </w:p>
        </w:tc>
      </w:tr>
      <w:tr w:rsidR="00C01DE5" w:rsidRPr="00CF6141" w:rsidTr="003F1574">
        <w:tc>
          <w:tcPr>
            <w:tcW w:w="1134" w:type="dxa"/>
          </w:tcPr>
          <w:p w:rsidR="00C01DE5" w:rsidRPr="00CF6141" w:rsidRDefault="00C01DE5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C01DE5" w:rsidRPr="0057377B" w:rsidRDefault="00C01DE5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</w:t>
            </w:r>
            <w:r w:rsidR="0057377B">
              <w:rPr>
                <w:rFonts w:ascii="Times New Roman" w:hAnsi="Times New Roman" w:cs="Times New Roman"/>
                <w:sz w:val="24"/>
                <w:szCs w:val="24"/>
              </w:rPr>
              <w:t>стихотворения Н.А. Некрасова «Железная дорога»</w:t>
            </w:r>
          </w:p>
        </w:tc>
        <w:tc>
          <w:tcPr>
            <w:tcW w:w="1134" w:type="dxa"/>
          </w:tcPr>
          <w:p w:rsidR="00C01DE5" w:rsidRPr="00CF6141" w:rsidRDefault="00C01DE5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01DE5" w:rsidRPr="00CF6141" w:rsidRDefault="00C01DE5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1DE5" w:rsidRPr="00CF6141" w:rsidRDefault="00C01DE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01DE5" w:rsidRPr="00CF6141" w:rsidRDefault="00C01DE5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7F" w:rsidRPr="00CF6141" w:rsidTr="003F1574">
        <w:tc>
          <w:tcPr>
            <w:tcW w:w="1134" w:type="dxa"/>
          </w:tcPr>
          <w:p w:rsidR="00761D7F" w:rsidRPr="00CF6141" w:rsidRDefault="00761D7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E2D4F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5670" w:type="dxa"/>
          </w:tcPr>
          <w:p w:rsidR="00761D7F" w:rsidRPr="00CF6141" w:rsidRDefault="00502ED5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Н.С. Лесков. Слово о писателе. Сказ «Левша».</w:t>
            </w:r>
            <w:r w:rsidR="00761D7F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Трудолюбие, талант, патриотизм русского человека из народа</w:t>
            </w:r>
          </w:p>
        </w:tc>
        <w:tc>
          <w:tcPr>
            <w:tcW w:w="1134" w:type="dxa"/>
          </w:tcPr>
          <w:p w:rsidR="00761D7F" w:rsidRPr="00CF6141" w:rsidRDefault="002E2D4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18640F" w:rsidRPr="00CF6141" w:rsidRDefault="0018640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61D7F" w:rsidRPr="00CF6141" w:rsidRDefault="00761D7F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224, 226</w:t>
            </w:r>
          </w:p>
        </w:tc>
        <w:tc>
          <w:tcPr>
            <w:tcW w:w="3794" w:type="dxa"/>
            <w:vMerge w:val="restart"/>
          </w:tcPr>
          <w:p w:rsidR="00761D7F" w:rsidRPr="00CF6141" w:rsidRDefault="00761D7F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Император, государь. Оружейная кунсткамера. Карета. Соринка, блоха из стали, ключик, футляр, табакерка, шкатулка, мелкоскоп. Оружейники, мастера. Подкова </w:t>
            </w:r>
          </w:p>
        </w:tc>
      </w:tr>
      <w:tr w:rsidR="00761D7F" w:rsidRPr="00CF6141" w:rsidTr="003F1574">
        <w:trPr>
          <w:trHeight w:val="370"/>
        </w:trPr>
        <w:tc>
          <w:tcPr>
            <w:tcW w:w="1134" w:type="dxa"/>
          </w:tcPr>
          <w:p w:rsidR="00761D7F" w:rsidRPr="00CF6141" w:rsidRDefault="00761D7F" w:rsidP="002E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61D7F" w:rsidRPr="00CF6141" w:rsidRDefault="00761D7F" w:rsidP="0050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Изображение представителей царской вла</w:t>
            </w:r>
            <w:r w:rsidR="00502ED5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сти в сказе «Левша». 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Бесправие народа</w:t>
            </w:r>
          </w:p>
        </w:tc>
        <w:tc>
          <w:tcPr>
            <w:tcW w:w="1134" w:type="dxa"/>
          </w:tcPr>
          <w:p w:rsidR="00761D7F" w:rsidRPr="00CF6141" w:rsidRDefault="00761D7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D7F" w:rsidRPr="00CF6141" w:rsidRDefault="00761D7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61D7F" w:rsidRPr="00CF6141" w:rsidRDefault="00761D7F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761D7F" w:rsidRPr="00CF6141" w:rsidRDefault="00761D7F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4F" w:rsidRPr="00CF6141" w:rsidTr="003F1574">
        <w:tc>
          <w:tcPr>
            <w:tcW w:w="1134" w:type="dxa"/>
          </w:tcPr>
          <w:p w:rsidR="002E2D4F" w:rsidRPr="00CF6141" w:rsidRDefault="002E2D4F" w:rsidP="002E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E2D4F" w:rsidRPr="00CF6141" w:rsidRDefault="002E2D4F" w:rsidP="002E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</w:t>
            </w:r>
            <w:r w:rsidR="00553B7F"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  <w:r w:rsidR="00184CF6">
              <w:rPr>
                <w:rFonts w:ascii="Times New Roman" w:hAnsi="Times New Roman" w:cs="Times New Roman"/>
                <w:sz w:val="24"/>
                <w:szCs w:val="24"/>
              </w:rPr>
              <w:t>«Толстый и тонкий»</w:t>
            </w:r>
          </w:p>
        </w:tc>
        <w:tc>
          <w:tcPr>
            <w:tcW w:w="1134" w:type="dxa"/>
          </w:tcPr>
          <w:p w:rsidR="002E2D4F" w:rsidRPr="00CF6141" w:rsidRDefault="002E2D4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E2D4F" w:rsidRPr="00CF6141" w:rsidRDefault="002E2D4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E2D4F" w:rsidRPr="00CF6141" w:rsidRDefault="002E2D4F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53B7F">
              <w:rPr>
                <w:rFonts w:ascii="Times New Roman" w:hAnsi="Times New Roman" w:cs="Times New Roman"/>
                <w:sz w:val="24"/>
                <w:szCs w:val="24"/>
              </w:rPr>
              <w:t xml:space="preserve">273, 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94" w:type="dxa"/>
            <w:vMerge w:val="restart"/>
          </w:tcPr>
          <w:p w:rsidR="002E2D4F" w:rsidRPr="00CF6141" w:rsidRDefault="002E2D4F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Приятель. Коллежский асессор. Чинопочитание </w:t>
            </w:r>
          </w:p>
        </w:tc>
      </w:tr>
      <w:tr w:rsidR="002E2D4F" w:rsidRPr="00CF6141" w:rsidTr="003F1574">
        <w:tc>
          <w:tcPr>
            <w:tcW w:w="1134" w:type="dxa"/>
          </w:tcPr>
          <w:p w:rsidR="002E2D4F" w:rsidRPr="00CF6141" w:rsidRDefault="002E2D4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2E2D4F" w:rsidRPr="00CF6141" w:rsidRDefault="002E2D4F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</w:t>
            </w:r>
          </w:p>
        </w:tc>
        <w:tc>
          <w:tcPr>
            <w:tcW w:w="1134" w:type="dxa"/>
          </w:tcPr>
          <w:p w:rsidR="002E2D4F" w:rsidRDefault="002E2D4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E2D4F" w:rsidRPr="00CF6141" w:rsidRDefault="002E2D4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E2D4F" w:rsidRPr="00CF6141" w:rsidRDefault="002E2D4F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2E2D4F" w:rsidRPr="00CF6141" w:rsidRDefault="002E2D4F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1A" w:rsidRPr="00CF6141" w:rsidTr="002447ED">
        <w:tc>
          <w:tcPr>
            <w:tcW w:w="14709" w:type="dxa"/>
            <w:gridSpan w:val="6"/>
          </w:tcPr>
          <w:p w:rsidR="00422E1A" w:rsidRPr="00CF6141" w:rsidRDefault="00184CF6" w:rsidP="00E7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422E1A" w:rsidRPr="00CF6141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XX ВЕКА - </w:t>
            </w:r>
            <w:r w:rsidR="005B56DD" w:rsidRPr="00CF61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4A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22E1A" w:rsidRPr="00CF614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F26112" w:rsidRPr="00CF6141" w:rsidTr="003F1574">
        <w:tc>
          <w:tcPr>
            <w:tcW w:w="1134" w:type="dxa"/>
          </w:tcPr>
          <w:p w:rsidR="00F26112" w:rsidRPr="00CF6141" w:rsidRDefault="00F26112" w:rsidP="002E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D4F">
              <w:rPr>
                <w:rFonts w:ascii="Times New Roman" w:hAnsi="Times New Roman" w:cs="Times New Roman"/>
                <w:sz w:val="24"/>
                <w:szCs w:val="24"/>
              </w:rPr>
              <w:t>6-77</w:t>
            </w:r>
          </w:p>
        </w:tc>
        <w:tc>
          <w:tcPr>
            <w:tcW w:w="5670" w:type="dxa"/>
          </w:tcPr>
          <w:p w:rsidR="00F26112" w:rsidRPr="00CF6141" w:rsidRDefault="00F26112" w:rsidP="0050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02ED5" w:rsidRPr="00CF6141">
              <w:rPr>
                <w:rFonts w:ascii="Times New Roman" w:hAnsi="Times New Roman" w:cs="Times New Roman"/>
                <w:sz w:val="24"/>
                <w:szCs w:val="24"/>
              </w:rPr>
              <w:t>П. Платонов. Слово о писателе. «Неизвестный цветок»</w:t>
            </w:r>
            <w:r w:rsidR="004B7CE9">
              <w:rPr>
                <w:rFonts w:ascii="Times New Roman" w:hAnsi="Times New Roman" w:cs="Times New Roman"/>
                <w:sz w:val="24"/>
                <w:szCs w:val="24"/>
              </w:rPr>
              <w:t>. Прекрасное - вокруг нас</w:t>
            </w:r>
          </w:p>
        </w:tc>
        <w:tc>
          <w:tcPr>
            <w:tcW w:w="1134" w:type="dxa"/>
          </w:tcPr>
          <w:p w:rsidR="00F26112" w:rsidRPr="00CF6141" w:rsidRDefault="002E2D4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18640F" w:rsidRPr="00CF6141" w:rsidRDefault="0018640F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26112" w:rsidRPr="00CF6141" w:rsidRDefault="00F2611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42, 45</w:t>
            </w:r>
          </w:p>
        </w:tc>
        <w:tc>
          <w:tcPr>
            <w:tcW w:w="3794" w:type="dxa"/>
            <w:vMerge w:val="restart"/>
          </w:tcPr>
          <w:p w:rsidR="00F26112" w:rsidRPr="00CF6141" w:rsidRDefault="00F2611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Пустырь, семечко, роса, благоухание. Тачки с навозом и золой. Удобрение, удобрять землю. Герой </w:t>
            </w:r>
          </w:p>
        </w:tc>
      </w:tr>
      <w:tr w:rsidR="00F26112" w:rsidRPr="00CF6141" w:rsidTr="003F1574">
        <w:tc>
          <w:tcPr>
            <w:tcW w:w="1134" w:type="dxa"/>
          </w:tcPr>
          <w:p w:rsidR="00F26112" w:rsidRPr="00CF6141" w:rsidRDefault="00F26112" w:rsidP="002E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6112" w:rsidRPr="00CF6141" w:rsidRDefault="00502ED5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</w:t>
            </w:r>
            <w:r w:rsidR="004B7CE9">
              <w:rPr>
                <w:rFonts w:ascii="Times New Roman" w:hAnsi="Times New Roman" w:cs="Times New Roman"/>
                <w:sz w:val="24"/>
                <w:szCs w:val="24"/>
              </w:rPr>
              <w:t xml:space="preserve"> герои А.П. Платонова</w:t>
            </w:r>
          </w:p>
        </w:tc>
        <w:tc>
          <w:tcPr>
            <w:tcW w:w="1134" w:type="dxa"/>
          </w:tcPr>
          <w:p w:rsidR="00F26112" w:rsidRPr="00CF6141" w:rsidRDefault="00F2611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26112" w:rsidRPr="00CF6141" w:rsidRDefault="00F2611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26112" w:rsidRPr="00CF6141" w:rsidRDefault="00F2611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F26112" w:rsidRPr="00CF6141" w:rsidRDefault="00F2611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33" w:rsidRPr="00CF6141" w:rsidTr="002447ED">
        <w:tc>
          <w:tcPr>
            <w:tcW w:w="14709" w:type="dxa"/>
            <w:gridSpan w:val="6"/>
          </w:tcPr>
          <w:p w:rsidR="00D41033" w:rsidRPr="00CF6141" w:rsidRDefault="00D41033" w:rsidP="00D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CF61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73566" w:rsidRPr="00CF6141" w:rsidTr="003F1574">
        <w:trPr>
          <w:trHeight w:val="414"/>
        </w:trPr>
        <w:tc>
          <w:tcPr>
            <w:tcW w:w="1134" w:type="dxa"/>
          </w:tcPr>
          <w:p w:rsidR="00D73566" w:rsidRPr="00CF6141" w:rsidRDefault="00D7356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25802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5670" w:type="dxa"/>
          </w:tcPr>
          <w:p w:rsidR="00D73566" w:rsidRPr="00CF6141" w:rsidRDefault="00D73566" w:rsidP="0011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2ED5" w:rsidRPr="00CF6141">
              <w:rPr>
                <w:rFonts w:ascii="Times New Roman" w:hAnsi="Times New Roman" w:cs="Times New Roman"/>
                <w:sz w:val="24"/>
                <w:szCs w:val="24"/>
              </w:rPr>
              <w:t>.М. Пришвин. Слово о писателе. «Кладовая солнца»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952">
              <w:rPr>
                <w:rFonts w:ascii="Times New Roman" w:hAnsi="Times New Roman" w:cs="Times New Roman"/>
                <w:sz w:val="24"/>
                <w:szCs w:val="24"/>
              </w:rPr>
              <w:t xml:space="preserve">Глава 1. Настя и </w:t>
            </w:r>
            <w:proofErr w:type="spellStart"/>
            <w:r w:rsidR="00117952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</w:p>
        </w:tc>
        <w:tc>
          <w:tcPr>
            <w:tcW w:w="1134" w:type="dxa"/>
          </w:tcPr>
          <w:p w:rsidR="00D73566" w:rsidRPr="00CF6141" w:rsidRDefault="0012580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44366" w:rsidRPr="00CF6141" w:rsidRDefault="00044366" w:rsidP="000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3566" w:rsidRPr="00CF6141" w:rsidRDefault="003E1299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36-38</w:t>
            </w:r>
          </w:p>
        </w:tc>
        <w:tc>
          <w:tcPr>
            <w:tcW w:w="3794" w:type="dxa"/>
            <w:vMerge w:val="restart"/>
          </w:tcPr>
          <w:p w:rsidR="00D73566" w:rsidRPr="00CF6141" w:rsidRDefault="00D73566" w:rsidP="00D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Болото. Осиротели. Хорохориться. Клюква. Полезная для здоровья. Компас, стрелка. Заблудиться. Корзина. Слепая </w:t>
            </w:r>
            <w:proofErr w:type="spellStart"/>
            <w:r w:rsidRPr="00C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елань</w:t>
            </w:r>
            <w:proofErr w:type="spellEnd"/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, палестинка. Лесник. Картофельная яма. Торф, кочки, трава белоус, полянка. Благоразумный. Черника, брусника, голубика, костяника. Горсточка. Пень. Змея-гадюка. Русак. План спасения</w:t>
            </w:r>
          </w:p>
        </w:tc>
      </w:tr>
      <w:tr w:rsidR="00117952" w:rsidRPr="00CF6141" w:rsidTr="003F1574">
        <w:tc>
          <w:tcPr>
            <w:tcW w:w="1134" w:type="dxa"/>
          </w:tcPr>
          <w:p w:rsidR="00117952" w:rsidRPr="00CF6141" w:rsidRDefault="00125802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117952" w:rsidRPr="00CF6141" w:rsidRDefault="00854CAB" w:rsidP="0011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117952">
              <w:rPr>
                <w:rFonts w:ascii="Times New Roman" w:hAnsi="Times New Roman" w:cs="Times New Roman"/>
                <w:sz w:val="24"/>
                <w:szCs w:val="24"/>
              </w:rPr>
              <w:t xml:space="preserve"> 2-3. Анализ эпизода «Ссора ребят»</w:t>
            </w:r>
          </w:p>
        </w:tc>
        <w:tc>
          <w:tcPr>
            <w:tcW w:w="1134" w:type="dxa"/>
          </w:tcPr>
          <w:p w:rsidR="00117952" w:rsidRPr="00CF6141" w:rsidRDefault="003E1299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17952" w:rsidRPr="00CF6141" w:rsidRDefault="00117952" w:rsidP="000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117952" w:rsidRPr="00CF6141" w:rsidRDefault="003E1299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38-44</w:t>
            </w:r>
          </w:p>
        </w:tc>
        <w:tc>
          <w:tcPr>
            <w:tcW w:w="3794" w:type="dxa"/>
            <w:vMerge/>
          </w:tcPr>
          <w:p w:rsidR="00117952" w:rsidRPr="00CF6141" w:rsidRDefault="00117952" w:rsidP="00D7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66" w:rsidRPr="00CF6141" w:rsidTr="003F1574">
        <w:tc>
          <w:tcPr>
            <w:tcW w:w="1134" w:type="dxa"/>
          </w:tcPr>
          <w:p w:rsidR="00D73566" w:rsidRPr="00CF6141" w:rsidRDefault="0012580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0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73566" w:rsidRPr="00CF6141" w:rsidRDefault="003E1299" w:rsidP="003E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4.Антипыч и Травка</w:t>
            </w:r>
          </w:p>
        </w:tc>
        <w:tc>
          <w:tcPr>
            <w:tcW w:w="1134" w:type="dxa"/>
          </w:tcPr>
          <w:p w:rsidR="00D73566" w:rsidRPr="00CF6141" w:rsidRDefault="00D73566" w:rsidP="005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73566" w:rsidRPr="00CF6141" w:rsidRDefault="00D73566" w:rsidP="000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3566" w:rsidRPr="00CF6141" w:rsidRDefault="003E1299" w:rsidP="00F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44-</w:t>
            </w:r>
            <w:r w:rsidR="00F40C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4" w:type="dxa"/>
            <w:vMerge/>
          </w:tcPr>
          <w:p w:rsidR="00D73566" w:rsidRPr="00CF6141" w:rsidRDefault="00D7356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99" w:rsidRPr="00CF6141" w:rsidTr="003F1574">
        <w:tc>
          <w:tcPr>
            <w:tcW w:w="1134" w:type="dxa"/>
          </w:tcPr>
          <w:p w:rsidR="003E1299" w:rsidRDefault="00F40C4D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670" w:type="dxa"/>
          </w:tcPr>
          <w:p w:rsidR="003E1299" w:rsidRDefault="003E1299" w:rsidP="003E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Анализ эпизода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Слепой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E1299" w:rsidRPr="00CF6141" w:rsidRDefault="00E3019A" w:rsidP="005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E1299" w:rsidRPr="00CF6141" w:rsidRDefault="003E1299" w:rsidP="000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E1299" w:rsidRDefault="00F40C4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48-53</w:t>
            </w:r>
          </w:p>
        </w:tc>
        <w:tc>
          <w:tcPr>
            <w:tcW w:w="3794" w:type="dxa"/>
            <w:vMerge/>
          </w:tcPr>
          <w:p w:rsidR="003E1299" w:rsidRPr="00CF6141" w:rsidRDefault="003E1299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66" w:rsidRPr="00CF6141" w:rsidTr="003F1574">
        <w:tc>
          <w:tcPr>
            <w:tcW w:w="1134" w:type="dxa"/>
          </w:tcPr>
          <w:p w:rsidR="00D73566" w:rsidRPr="00CF6141" w:rsidRDefault="00D7356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73566" w:rsidRPr="00CF6141" w:rsidRDefault="00125802" w:rsidP="0012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6-7. Анализ эпизода «Настя на клюквенной поляне»</w:t>
            </w:r>
          </w:p>
        </w:tc>
        <w:tc>
          <w:tcPr>
            <w:tcW w:w="1134" w:type="dxa"/>
          </w:tcPr>
          <w:p w:rsidR="00D73566" w:rsidRPr="00CF6141" w:rsidRDefault="00F40C4D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73566" w:rsidRPr="00CF6141" w:rsidRDefault="00D73566" w:rsidP="000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3566" w:rsidRPr="00CF6141" w:rsidRDefault="00F40C4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53-60</w:t>
            </w:r>
          </w:p>
        </w:tc>
        <w:tc>
          <w:tcPr>
            <w:tcW w:w="3794" w:type="dxa"/>
            <w:vMerge/>
          </w:tcPr>
          <w:p w:rsidR="00D73566" w:rsidRPr="00CF6141" w:rsidRDefault="00D7356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4D" w:rsidRPr="00CF6141" w:rsidTr="003F1574">
        <w:tc>
          <w:tcPr>
            <w:tcW w:w="1134" w:type="dxa"/>
          </w:tcPr>
          <w:p w:rsidR="00F40C4D" w:rsidRPr="00CF6141" w:rsidRDefault="00F40C4D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F40C4D" w:rsidRDefault="00F40C4D" w:rsidP="0012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8. Анализ эпизода «Спасение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0C4D" w:rsidRDefault="00E3019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F40C4D" w:rsidRPr="00CF6141" w:rsidRDefault="00F40C4D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0C4D" w:rsidRDefault="00F40C4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60-64</w:t>
            </w:r>
          </w:p>
        </w:tc>
        <w:tc>
          <w:tcPr>
            <w:tcW w:w="3794" w:type="dxa"/>
            <w:vMerge/>
          </w:tcPr>
          <w:p w:rsidR="00F40C4D" w:rsidRPr="00CF6141" w:rsidRDefault="00F40C4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66" w:rsidRPr="00CF6141" w:rsidTr="003F1574">
        <w:tc>
          <w:tcPr>
            <w:tcW w:w="1134" w:type="dxa"/>
          </w:tcPr>
          <w:p w:rsidR="00D73566" w:rsidRPr="00CF6141" w:rsidRDefault="0012580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D73566" w:rsidRPr="00CF6141" w:rsidRDefault="00125802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Послесловие. </w:t>
            </w:r>
            <w:r w:rsidR="00D73566" w:rsidRPr="00CF6141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и смысл назв</w:t>
            </w:r>
            <w:r w:rsidR="00F40C4D">
              <w:rPr>
                <w:rFonts w:ascii="Times New Roman" w:hAnsi="Times New Roman" w:cs="Times New Roman"/>
                <w:sz w:val="24"/>
                <w:szCs w:val="24"/>
              </w:rPr>
              <w:t>ания сказки-</w:t>
            </w:r>
            <w:r w:rsidR="00416E7B" w:rsidRPr="00CF6141">
              <w:rPr>
                <w:rFonts w:ascii="Times New Roman" w:hAnsi="Times New Roman" w:cs="Times New Roman"/>
                <w:sz w:val="24"/>
                <w:szCs w:val="24"/>
              </w:rPr>
              <w:t>были «Кладовая солнца»</w:t>
            </w:r>
          </w:p>
        </w:tc>
        <w:tc>
          <w:tcPr>
            <w:tcW w:w="1134" w:type="dxa"/>
          </w:tcPr>
          <w:p w:rsidR="00D73566" w:rsidRPr="00CF6141" w:rsidRDefault="00D7356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73566" w:rsidRPr="00CF6141" w:rsidRDefault="00D7356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3566" w:rsidRPr="00CF6141" w:rsidRDefault="00F40C4D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65-67</w:t>
            </w:r>
          </w:p>
        </w:tc>
        <w:tc>
          <w:tcPr>
            <w:tcW w:w="3794" w:type="dxa"/>
            <w:vMerge/>
          </w:tcPr>
          <w:p w:rsidR="00D73566" w:rsidRPr="00CF6141" w:rsidRDefault="00D7356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66" w:rsidRPr="00CF6141" w:rsidTr="003F1574">
        <w:tc>
          <w:tcPr>
            <w:tcW w:w="1134" w:type="dxa"/>
          </w:tcPr>
          <w:p w:rsidR="00D73566" w:rsidRPr="00CF6141" w:rsidRDefault="00D7356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802">
              <w:rPr>
                <w:rFonts w:ascii="Times New Roman" w:hAnsi="Times New Roman" w:cs="Times New Roman"/>
                <w:sz w:val="24"/>
                <w:szCs w:val="24"/>
              </w:rPr>
              <w:t>7-88</w:t>
            </w:r>
          </w:p>
        </w:tc>
        <w:tc>
          <w:tcPr>
            <w:tcW w:w="5670" w:type="dxa"/>
          </w:tcPr>
          <w:p w:rsidR="00D73566" w:rsidRPr="00CF6141" w:rsidRDefault="00D73566" w:rsidP="003E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3E18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5802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Насти и </w:t>
            </w:r>
            <w:proofErr w:type="spellStart"/>
            <w:r w:rsidR="00125802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1134" w:type="dxa"/>
          </w:tcPr>
          <w:p w:rsidR="00D73566" w:rsidRPr="00CF6141" w:rsidRDefault="0012580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44366" w:rsidRPr="00CF6141" w:rsidRDefault="00044366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3566" w:rsidRPr="00CF6141" w:rsidRDefault="00D7356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73566" w:rsidRPr="00CF6141" w:rsidRDefault="00D7356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1A" w:rsidRPr="00CF6141" w:rsidTr="003F1574">
        <w:trPr>
          <w:trHeight w:val="710"/>
        </w:trPr>
        <w:tc>
          <w:tcPr>
            <w:tcW w:w="1134" w:type="dxa"/>
          </w:tcPr>
          <w:p w:rsidR="00422E1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22E1A" w:rsidRPr="00CF6141" w:rsidRDefault="00422E1A" w:rsidP="0041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о Великой Отечественной войне. </w:t>
            </w:r>
            <w:r w:rsidR="00416E7B" w:rsidRPr="00CF6141">
              <w:rPr>
                <w:rFonts w:ascii="Times New Roman" w:hAnsi="Times New Roman" w:cs="Times New Roman"/>
                <w:sz w:val="24"/>
                <w:szCs w:val="24"/>
              </w:rPr>
              <w:t>К.М.Симонов. «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Ты помни</w:t>
            </w:r>
            <w:r w:rsidR="00416E7B" w:rsidRPr="00CF6141">
              <w:rPr>
                <w:rFonts w:ascii="Times New Roman" w:hAnsi="Times New Roman" w:cs="Times New Roman"/>
                <w:sz w:val="24"/>
                <w:szCs w:val="24"/>
              </w:rPr>
              <w:t>шь, Алеша, дороги Смоленщины...»</w:t>
            </w:r>
          </w:p>
        </w:tc>
        <w:tc>
          <w:tcPr>
            <w:tcW w:w="1134" w:type="dxa"/>
          </w:tcPr>
          <w:p w:rsidR="00422E1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22E1A" w:rsidRPr="00CF6141" w:rsidRDefault="00422E1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22E1A" w:rsidRPr="00CF6141" w:rsidRDefault="00D7356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3794" w:type="dxa"/>
          </w:tcPr>
          <w:p w:rsidR="00422E1A" w:rsidRPr="00CF6141" w:rsidRDefault="00D73566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Деревни с погостами, околица, пажити. Обычай</w:t>
            </w:r>
          </w:p>
        </w:tc>
      </w:tr>
      <w:tr w:rsidR="00422E1A" w:rsidRPr="00CF6141" w:rsidTr="003F1574">
        <w:tc>
          <w:tcPr>
            <w:tcW w:w="1134" w:type="dxa"/>
          </w:tcPr>
          <w:p w:rsidR="00422E1A" w:rsidRPr="00CF6141" w:rsidRDefault="00125802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422E1A" w:rsidRPr="00CF6141" w:rsidRDefault="00416E7B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Д.С.Самойлов. «</w:t>
            </w:r>
            <w:r w:rsidR="00422E1A" w:rsidRPr="00CF6141">
              <w:rPr>
                <w:rFonts w:ascii="Times New Roman" w:hAnsi="Times New Roman" w:cs="Times New Roman"/>
                <w:sz w:val="24"/>
                <w:szCs w:val="24"/>
              </w:rPr>
              <w:t>Сороковые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22E1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22E1A" w:rsidRPr="00CF6141" w:rsidRDefault="00422E1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22E1A" w:rsidRPr="00CF6141" w:rsidRDefault="004160A8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</w:p>
        </w:tc>
        <w:tc>
          <w:tcPr>
            <w:tcW w:w="3794" w:type="dxa"/>
          </w:tcPr>
          <w:p w:rsidR="00422E1A" w:rsidRPr="00CF6141" w:rsidRDefault="004160A8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Роковые, свинцовые, пороховые</w:t>
            </w:r>
          </w:p>
        </w:tc>
      </w:tr>
      <w:tr w:rsidR="00422E1A" w:rsidRPr="00CF6141" w:rsidTr="003F1574">
        <w:tc>
          <w:tcPr>
            <w:tcW w:w="1134" w:type="dxa"/>
          </w:tcPr>
          <w:p w:rsidR="00422E1A" w:rsidRPr="00CF6141" w:rsidRDefault="00125802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422E1A" w:rsidRPr="00CF6141" w:rsidRDefault="002464CA" w:rsidP="0041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422E1A" w:rsidRPr="00CF6141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 авторов и их мысли о Родине и о войне</w:t>
            </w:r>
          </w:p>
        </w:tc>
        <w:tc>
          <w:tcPr>
            <w:tcW w:w="1134" w:type="dxa"/>
          </w:tcPr>
          <w:p w:rsidR="00422E1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22E1A" w:rsidRPr="00CF6141" w:rsidRDefault="00422E1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22E1A" w:rsidRPr="00CF6141" w:rsidRDefault="00422E1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22E1A" w:rsidRPr="00CF6141" w:rsidRDefault="00422E1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1A" w:rsidRPr="00CF6141" w:rsidTr="003F1574">
        <w:tc>
          <w:tcPr>
            <w:tcW w:w="1134" w:type="dxa"/>
          </w:tcPr>
          <w:p w:rsidR="00422E1A" w:rsidRPr="00CF6141" w:rsidRDefault="00125802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422E1A" w:rsidRPr="00CF6141" w:rsidRDefault="002464CA" w:rsidP="0024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E7B" w:rsidRPr="00CF6141">
              <w:rPr>
                <w:rFonts w:ascii="Times New Roman" w:hAnsi="Times New Roman" w:cs="Times New Roman"/>
                <w:sz w:val="24"/>
                <w:szCs w:val="24"/>
              </w:rPr>
              <w:t>.П.Астафьев. Слово о писателе. «Конь с розовой гривой»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. Картины жизни и быта сибирской деревни в послевоенные годы</w:t>
            </w:r>
          </w:p>
        </w:tc>
        <w:tc>
          <w:tcPr>
            <w:tcW w:w="1134" w:type="dxa"/>
          </w:tcPr>
          <w:p w:rsidR="00422E1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22E1A" w:rsidRPr="00CF6141" w:rsidRDefault="00422E1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160A8" w:rsidRPr="00CF6141" w:rsidRDefault="004160A8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62. 64</w:t>
            </w:r>
          </w:p>
        </w:tc>
        <w:tc>
          <w:tcPr>
            <w:tcW w:w="3794" w:type="dxa"/>
          </w:tcPr>
          <w:p w:rsidR="00422E1A" w:rsidRPr="00CF6141" w:rsidRDefault="004160A8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Туесок, пряник конём. Увал. Калач. </w:t>
            </w:r>
            <w:r w:rsidR="001B5492" w:rsidRPr="00CF6141">
              <w:rPr>
                <w:rFonts w:ascii="Times New Roman" w:hAnsi="Times New Roman" w:cs="Times New Roman"/>
                <w:sz w:val="24"/>
                <w:szCs w:val="24"/>
              </w:rPr>
              <w:t>Сени, кладовка. Просить прощения. Конь с розовой гривой</w:t>
            </w:r>
          </w:p>
        </w:tc>
      </w:tr>
      <w:tr w:rsidR="002464CA" w:rsidRPr="00CF6141" w:rsidTr="003F1574">
        <w:tc>
          <w:tcPr>
            <w:tcW w:w="1134" w:type="dxa"/>
          </w:tcPr>
          <w:p w:rsidR="002464CA" w:rsidRPr="00CF6141" w:rsidRDefault="00125802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2464CA" w:rsidRPr="00CF6141" w:rsidRDefault="002464CA" w:rsidP="0024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Самобытность героев рассказа. Нравственные проблемы </w:t>
            </w:r>
          </w:p>
        </w:tc>
        <w:tc>
          <w:tcPr>
            <w:tcW w:w="1134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64CA" w:rsidRPr="00CF6141" w:rsidRDefault="002464C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464CA" w:rsidRPr="00CF6141" w:rsidRDefault="002464C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CA" w:rsidRPr="00CF6141" w:rsidTr="003F1574">
        <w:tc>
          <w:tcPr>
            <w:tcW w:w="1134" w:type="dxa"/>
          </w:tcPr>
          <w:p w:rsidR="002464CA" w:rsidRPr="00CF6141" w:rsidRDefault="00125802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2464CA" w:rsidRPr="00CF6141" w:rsidRDefault="002464CA" w:rsidP="0041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Р.р. Роль речевых характеристик в создании образов героев рассказа</w:t>
            </w:r>
          </w:p>
        </w:tc>
        <w:tc>
          <w:tcPr>
            <w:tcW w:w="1134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64CA" w:rsidRPr="00CF6141" w:rsidRDefault="002464C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464CA" w:rsidRPr="00CF6141" w:rsidRDefault="002464CA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CA" w:rsidRPr="00CF6141" w:rsidTr="003F1574">
        <w:tc>
          <w:tcPr>
            <w:tcW w:w="1134" w:type="dxa"/>
          </w:tcPr>
          <w:p w:rsidR="002464CA" w:rsidRPr="00CF6141" w:rsidRDefault="002464CA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464CA" w:rsidRPr="00CF6141" w:rsidRDefault="00416E7B" w:rsidP="001B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«Звезда полей»</w:t>
            </w:r>
          </w:p>
        </w:tc>
        <w:tc>
          <w:tcPr>
            <w:tcW w:w="1134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64CA" w:rsidRPr="00CF6141" w:rsidRDefault="001B549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165</w:t>
            </w:r>
          </w:p>
        </w:tc>
        <w:tc>
          <w:tcPr>
            <w:tcW w:w="3794" w:type="dxa"/>
          </w:tcPr>
          <w:p w:rsidR="002464CA" w:rsidRPr="00CF6141" w:rsidRDefault="001B549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Мгла, полынья, холм</w:t>
            </w:r>
          </w:p>
        </w:tc>
      </w:tr>
      <w:tr w:rsidR="00C23462" w:rsidRPr="00CF6141" w:rsidTr="003F1574">
        <w:tc>
          <w:tcPr>
            <w:tcW w:w="1134" w:type="dxa"/>
          </w:tcPr>
          <w:p w:rsidR="00C23462" w:rsidRPr="00CF6141" w:rsidRDefault="00416E7B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23462" w:rsidRPr="00CF6141" w:rsidRDefault="00416E7B" w:rsidP="0024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Ф.Искандер. Слово о писателе. «</w:t>
            </w:r>
            <w:r w:rsidR="00C23462" w:rsidRPr="00CF6141">
              <w:rPr>
                <w:rFonts w:ascii="Times New Roman" w:hAnsi="Times New Roman" w:cs="Times New Roman"/>
                <w:sz w:val="24"/>
                <w:szCs w:val="24"/>
              </w:rPr>
              <w:t>Тринадцатый подви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г Геракла»</w:t>
            </w:r>
          </w:p>
        </w:tc>
        <w:tc>
          <w:tcPr>
            <w:tcW w:w="1134" w:type="dxa"/>
          </w:tcPr>
          <w:p w:rsidR="00C23462" w:rsidRPr="00CF6141" w:rsidRDefault="0012580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23462" w:rsidRPr="00CF6141" w:rsidRDefault="00C2346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23462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139, 140</w:t>
            </w:r>
          </w:p>
        </w:tc>
        <w:tc>
          <w:tcPr>
            <w:tcW w:w="3794" w:type="dxa"/>
            <w:vMerge w:val="restart"/>
          </w:tcPr>
          <w:p w:rsidR="00C23462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Гениальный. Пифагор, грек. Принц Уэльский. Блокнотик. Запутанная задача. Геракл </w:t>
            </w:r>
          </w:p>
        </w:tc>
      </w:tr>
      <w:tr w:rsidR="00C23462" w:rsidRPr="00CF6141" w:rsidTr="003F1574">
        <w:trPr>
          <w:trHeight w:val="434"/>
        </w:trPr>
        <w:tc>
          <w:tcPr>
            <w:tcW w:w="1134" w:type="dxa"/>
          </w:tcPr>
          <w:p w:rsidR="00C23462" w:rsidRPr="00CF6141" w:rsidRDefault="00C23462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23462" w:rsidRPr="00CF6141" w:rsidRDefault="00C23462" w:rsidP="0041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Юмор и его роль в рассказе «Тринадцатый подвиг Геракла»</w:t>
            </w:r>
          </w:p>
        </w:tc>
        <w:tc>
          <w:tcPr>
            <w:tcW w:w="1134" w:type="dxa"/>
          </w:tcPr>
          <w:p w:rsidR="00C23462" w:rsidRPr="00CF6141" w:rsidRDefault="00C2346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23462" w:rsidRPr="00CF6141" w:rsidRDefault="00C23462" w:rsidP="000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23462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3462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CA" w:rsidRPr="00CF6141" w:rsidTr="003F1574">
        <w:tc>
          <w:tcPr>
            <w:tcW w:w="1134" w:type="dxa"/>
          </w:tcPr>
          <w:p w:rsidR="002464CA" w:rsidRPr="00CF6141" w:rsidRDefault="000141E2" w:rsidP="003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464CA" w:rsidRPr="00CF6141" w:rsidRDefault="002464CA" w:rsidP="0024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поэзии ХХ </w:t>
            </w:r>
            <w:r w:rsidR="00416E7B" w:rsidRPr="00CF6141">
              <w:rPr>
                <w:rFonts w:ascii="Times New Roman" w:hAnsi="Times New Roman" w:cs="Times New Roman"/>
                <w:sz w:val="24"/>
                <w:szCs w:val="24"/>
              </w:rPr>
              <w:t>века. А.А.Блок. Слово о поэте. «Летний вечер», «О как безумно за окном...»</w:t>
            </w:r>
          </w:p>
        </w:tc>
        <w:tc>
          <w:tcPr>
            <w:tcW w:w="1134" w:type="dxa"/>
          </w:tcPr>
          <w:p w:rsidR="002464CA" w:rsidRPr="00CF6141" w:rsidRDefault="000141E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64CA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158-160</w:t>
            </w:r>
          </w:p>
        </w:tc>
        <w:tc>
          <w:tcPr>
            <w:tcW w:w="3794" w:type="dxa"/>
          </w:tcPr>
          <w:p w:rsidR="002464CA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Лучи заката, рожь, межа, жница.</w:t>
            </w:r>
          </w:p>
          <w:p w:rsidR="00C23462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Лишённый крова, страдалец</w:t>
            </w:r>
          </w:p>
        </w:tc>
      </w:tr>
      <w:tr w:rsidR="002464CA" w:rsidRPr="00CF6141" w:rsidTr="003F1574">
        <w:tc>
          <w:tcPr>
            <w:tcW w:w="1134" w:type="dxa"/>
          </w:tcPr>
          <w:p w:rsidR="002464CA" w:rsidRPr="00CF6141" w:rsidRDefault="000141E2" w:rsidP="003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464CA" w:rsidRPr="00CF6141" w:rsidRDefault="00416E7B" w:rsidP="0001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«Мелколесье. Степь и дали...», «Пороша»</w:t>
            </w:r>
            <w:r w:rsidR="002464CA" w:rsidRPr="00CF6141">
              <w:rPr>
                <w:rFonts w:ascii="Times New Roman" w:hAnsi="Times New Roman" w:cs="Times New Roman"/>
                <w:sz w:val="24"/>
                <w:szCs w:val="24"/>
              </w:rPr>
              <w:t>. Чувство любви к родной природе и Родине</w:t>
            </w:r>
          </w:p>
        </w:tc>
        <w:tc>
          <w:tcPr>
            <w:tcW w:w="1134" w:type="dxa"/>
          </w:tcPr>
          <w:p w:rsidR="002464CA" w:rsidRPr="00CF6141" w:rsidRDefault="000141E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64CA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161</w:t>
            </w:r>
          </w:p>
        </w:tc>
        <w:tc>
          <w:tcPr>
            <w:tcW w:w="3794" w:type="dxa"/>
          </w:tcPr>
          <w:p w:rsidR="002464CA" w:rsidRPr="00CF6141" w:rsidRDefault="00C23462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Мелколесье. Сани, бубенцы.</w:t>
            </w:r>
          </w:p>
          <w:p w:rsidR="00C23462" w:rsidRPr="00CF6141" w:rsidRDefault="00EC3A3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Дремлет лес</w:t>
            </w:r>
          </w:p>
        </w:tc>
      </w:tr>
      <w:tr w:rsidR="002464CA" w:rsidRPr="00CF6141" w:rsidTr="003F1574">
        <w:tc>
          <w:tcPr>
            <w:tcW w:w="1134" w:type="dxa"/>
          </w:tcPr>
          <w:p w:rsidR="002464CA" w:rsidRPr="00CF6141" w:rsidRDefault="003E18C6" w:rsidP="001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2464CA" w:rsidRPr="00CF6141" w:rsidRDefault="00416E7B" w:rsidP="0001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А.А.Ахматова. Слово о поэте. «</w:t>
            </w:r>
            <w:r w:rsidR="000141E2" w:rsidRPr="00CF6141">
              <w:rPr>
                <w:rFonts w:ascii="Times New Roman" w:hAnsi="Times New Roman" w:cs="Times New Roman"/>
                <w:sz w:val="24"/>
                <w:szCs w:val="24"/>
              </w:rPr>
              <w:t>Перед весной бывают дни такие...</w:t>
            </w: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4CA" w:rsidRPr="00CF6141" w:rsidRDefault="000141E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464CA" w:rsidRPr="00CF6141" w:rsidRDefault="002464CA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64CA" w:rsidRPr="00CF6141" w:rsidRDefault="00EC3A3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164</w:t>
            </w:r>
          </w:p>
        </w:tc>
        <w:tc>
          <w:tcPr>
            <w:tcW w:w="3794" w:type="dxa"/>
          </w:tcPr>
          <w:p w:rsidR="002464CA" w:rsidRPr="00CF6141" w:rsidRDefault="00EC3A3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Ветер нежен и упруг</w:t>
            </w:r>
          </w:p>
        </w:tc>
      </w:tr>
      <w:tr w:rsidR="000141E2" w:rsidRPr="00CF6141" w:rsidTr="003F1574">
        <w:tc>
          <w:tcPr>
            <w:tcW w:w="1134" w:type="dxa"/>
          </w:tcPr>
          <w:p w:rsidR="000141E2" w:rsidRPr="00CF6141" w:rsidRDefault="00125802" w:rsidP="003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141E2" w:rsidRPr="00CF6141" w:rsidRDefault="00416E7B" w:rsidP="0041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В.М. Шукшин. Слово о писателе. Рассказ «Критики»</w:t>
            </w:r>
          </w:p>
        </w:tc>
        <w:tc>
          <w:tcPr>
            <w:tcW w:w="1134" w:type="dxa"/>
          </w:tcPr>
          <w:p w:rsidR="000141E2" w:rsidRPr="00CF6141" w:rsidRDefault="005B56DD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0141E2" w:rsidRPr="00CF6141" w:rsidRDefault="000141E2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141E2" w:rsidRPr="00CF6141" w:rsidRDefault="00EC3A37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С. 124, 127</w:t>
            </w:r>
          </w:p>
        </w:tc>
        <w:tc>
          <w:tcPr>
            <w:tcW w:w="3794" w:type="dxa"/>
          </w:tcPr>
          <w:p w:rsidR="000141E2" w:rsidRPr="00CF6141" w:rsidRDefault="00EC3A37" w:rsidP="00EC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Экран, актёры</w:t>
            </w:r>
          </w:p>
        </w:tc>
      </w:tr>
      <w:tr w:rsidR="00416E7B" w:rsidRPr="00CF6141" w:rsidTr="003F1574">
        <w:tc>
          <w:tcPr>
            <w:tcW w:w="1134" w:type="dxa"/>
          </w:tcPr>
          <w:p w:rsidR="00416E7B" w:rsidRPr="00CF6141" w:rsidRDefault="00125802" w:rsidP="003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16E7B" w:rsidRPr="00CF6141" w:rsidRDefault="00416E7B" w:rsidP="00D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Образ «странного» героя в творчестве Шукшина</w:t>
            </w:r>
          </w:p>
        </w:tc>
        <w:tc>
          <w:tcPr>
            <w:tcW w:w="1134" w:type="dxa"/>
          </w:tcPr>
          <w:p w:rsidR="00416E7B" w:rsidRPr="00CF6141" w:rsidRDefault="005B56DD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416E7B" w:rsidRPr="00CF6141" w:rsidRDefault="00416E7B" w:rsidP="001B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16E7B" w:rsidRPr="00CF6141" w:rsidRDefault="00416E7B" w:rsidP="001B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16E7B" w:rsidRPr="00CF6141" w:rsidRDefault="00416E7B" w:rsidP="00EC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46" w:rsidRPr="00683646" w:rsidRDefault="00683646" w:rsidP="00F80E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83646" w:rsidRPr="00683646" w:rsidSect="00E1117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06B"/>
    <w:multiLevelType w:val="hybridMultilevel"/>
    <w:tmpl w:val="A46EA73C"/>
    <w:lvl w:ilvl="0" w:tplc="4ABED4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AC4EBD"/>
    <w:multiLevelType w:val="hybridMultilevel"/>
    <w:tmpl w:val="C8E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3BE2"/>
    <w:multiLevelType w:val="multilevel"/>
    <w:tmpl w:val="AEEE538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">
    <w:nsid w:val="263A456C"/>
    <w:multiLevelType w:val="hybridMultilevel"/>
    <w:tmpl w:val="4C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0484"/>
    <w:multiLevelType w:val="hybridMultilevel"/>
    <w:tmpl w:val="C1D0E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0565E"/>
    <w:multiLevelType w:val="hybridMultilevel"/>
    <w:tmpl w:val="ACE681AC"/>
    <w:lvl w:ilvl="0" w:tplc="206AE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F6099"/>
    <w:multiLevelType w:val="hybridMultilevel"/>
    <w:tmpl w:val="F9CA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5A2D"/>
    <w:multiLevelType w:val="hybridMultilevel"/>
    <w:tmpl w:val="3AA0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C1172"/>
    <w:multiLevelType w:val="hybridMultilevel"/>
    <w:tmpl w:val="D9BA2EA6"/>
    <w:lvl w:ilvl="0" w:tplc="206AE5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A06C11"/>
    <w:multiLevelType w:val="multilevel"/>
    <w:tmpl w:val="DFDC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D544E"/>
    <w:multiLevelType w:val="hybridMultilevel"/>
    <w:tmpl w:val="09C891F8"/>
    <w:lvl w:ilvl="0" w:tplc="526695BA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41C311B6"/>
    <w:multiLevelType w:val="multilevel"/>
    <w:tmpl w:val="620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63B03"/>
    <w:multiLevelType w:val="multilevel"/>
    <w:tmpl w:val="AEE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76457"/>
    <w:multiLevelType w:val="hybridMultilevel"/>
    <w:tmpl w:val="60922874"/>
    <w:lvl w:ilvl="0" w:tplc="4ABED4C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E3F19E1"/>
    <w:multiLevelType w:val="hybridMultilevel"/>
    <w:tmpl w:val="0E4CE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D26582"/>
    <w:multiLevelType w:val="hybridMultilevel"/>
    <w:tmpl w:val="EED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45870"/>
    <w:multiLevelType w:val="multilevel"/>
    <w:tmpl w:val="341C63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B1513"/>
    <w:multiLevelType w:val="multilevel"/>
    <w:tmpl w:val="AEE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02265"/>
    <w:multiLevelType w:val="hybridMultilevel"/>
    <w:tmpl w:val="9DB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A012B"/>
    <w:multiLevelType w:val="hybridMultilevel"/>
    <w:tmpl w:val="EBC0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74843"/>
    <w:multiLevelType w:val="multilevel"/>
    <w:tmpl w:val="098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7"/>
  </w:num>
  <w:num w:numId="5">
    <w:abstractNumId w:val="12"/>
  </w:num>
  <w:num w:numId="6">
    <w:abstractNumId w:val="4"/>
  </w:num>
  <w:num w:numId="7">
    <w:abstractNumId w:val="18"/>
  </w:num>
  <w:num w:numId="8">
    <w:abstractNumId w:val="9"/>
  </w:num>
  <w:num w:numId="9">
    <w:abstractNumId w:val="11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0"/>
  </w:num>
  <w:num w:numId="17">
    <w:abstractNumId w:val="13"/>
  </w:num>
  <w:num w:numId="18">
    <w:abstractNumId w:val="5"/>
  </w:num>
  <w:num w:numId="19">
    <w:abstractNumId w:val="8"/>
  </w:num>
  <w:num w:numId="20">
    <w:abstractNumId w:val="2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13F"/>
    <w:rsid w:val="000141E2"/>
    <w:rsid w:val="00036A41"/>
    <w:rsid w:val="00041B40"/>
    <w:rsid w:val="00044366"/>
    <w:rsid w:val="00044504"/>
    <w:rsid w:val="00046632"/>
    <w:rsid w:val="00070059"/>
    <w:rsid w:val="000846AA"/>
    <w:rsid w:val="000913F0"/>
    <w:rsid w:val="00094BB6"/>
    <w:rsid w:val="000C5A3C"/>
    <w:rsid w:val="000D0C51"/>
    <w:rsid w:val="000D6697"/>
    <w:rsid w:val="000E26AA"/>
    <w:rsid w:val="001107EE"/>
    <w:rsid w:val="001138C8"/>
    <w:rsid w:val="00117952"/>
    <w:rsid w:val="00121104"/>
    <w:rsid w:val="00125802"/>
    <w:rsid w:val="00133703"/>
    <w:rsid w:val="00137A0D"/>
    <w:rsid w:val="00142658"/>
    <w:rsid w:val="001438F7"/>
    <w:rsid w:val="00150369"/>
    <w:rsid w:val="00166E26"/>
    <w:rsid w:val="00167119"/>
    <w:rsid w:val="00184CF6"/>
    <w:rsid w:val="0018640F"/>
    <w:rsid w:val="001B47F7"/>
    <w:rsid w:val="001B5492"/>
    <w:rsid w:val="001B62C9"/>
    <w:rsid w:val="001C3B2F"/>
    <w:rsid w:val="001E0519"/>
    <w:rsid w:val="001F5FD6"/>
    <w:rsid w:val="00224381"/>
    <w:rsid w:val="00224768"/>
    <w:rsid w:val="0024390A"/>
    <w:rsid w:val="00243F42"/>
    <w:rsid w:val="002447ED"/>
    <w:rsid w:val="00245539"/>
    <w:rsid w:val="002464CA"/>
    <w:rsid w:val="002639D5"/>
    <w:rsid w:val="00264F6E"/>
    <w:rsid w:val="00291304"/>
    <w:rsid w:val="00296189"/>
    <w:rsid w:val="002A6584"/>
    <w:rsid w:val="002B7C84"/>
    <w:rsid w:val="002C2B69"/>
    <w:rsid w:val="002D5326"/>
    <w:rsid w:val="002D7C1B"/>
    <w:rsid w:val="002E00D5"/>
    <w:rsid w:val="002E1A50"/>
    <w:rsid w:val="002E2D4F"/>
    <w:rsid w:val="003016B0"/>
    <w:rsid w:val="00304B1B"/>
    <w:rsid w:val="00311344"/>
    <w:rsid w:val="00313385"/>
    <w:rsid w:val="003312D4"/>
    <w:rsid w:val="003366C1"/>
    <w:rsid w:val="0034278B"/>
    <w:rsid w:val="003432C7"/>
    <w:rsid w:val="003441A3"/>
    <w:rsid w:val="0035162B"/>
    <w:rsid w:val="00375F6A"/>
    <w:rsid w:val="00385C28"/>
    <w:rsid w:val="003935B9"/>
    <w:rsid w:val="00394246"/>
    <w:rsid w:val="003A000F"/>
    <w:rsid w:val="003A3DE5"/>
    <w:rsid w:val="003A3FE8"/>
    <w:rsid w:val="003B18D6"/>
    <w:rsid w:val="003D134A"/>
    <w:rsid w:val="003E1299"/>
    <w:rsid w:val="003E18C6"/>
    <w:rsid w:val="003F1056"/>
    <w:rsid w:val="003F1574"/>
    <w:rsid w:val="003F181A"/>
    <w:rsid w:val="003F1EB0"/>
    <w:rsid w:val="003F65C1"/>
    <w:rsid w:val="003F6F69"/>
    <w:rsid w:val="0041510D"/>
    <w:rsid w:val="004160A8"/>
    <w:rsid w:val="00416E7B"/>
    <w:rsid w:val="00422E1A"/>
    <w:rsid w:val="004561F4"/>
    <w:rsid w:val="00465FE1"/>
    <w:rsid w:val="004672E6"/>
    <w:rsid w:val="00476E3B"/>
    <w:rsid w:val="00483C95"/>
    <w:rsid w:val="0048666D"/>
    <w:rsid w:val="004B1492"/>
    <w:rsid w:val="004B7CE9"/>
    <w:rsid w:val="004C580E"/>
    <w:rsid w:val="00502ED5"/>
    <w:rsid w:val="00544A3A"/>
    <w:rsid w:val="00545F30"/>
    <w:rsid w:val="00546DBA"/>
    <w:rsid w:val="00553B7F"/>
    <w:rsid w:val="0056251C"/>
    <w:rsid w:val="0057377B"/>
    <w:rsid w:val="005A00D6"/>
    <w:rsid w:val="005B56DD"/>
    <w:rsid w:val="005C5A43"/>
    <w:rsid w:val="005D2CED"/>
    <w:rsid w:val="005D63C4"/>
    <w:rsid w:val="0063173D"/>
    <w:rsid w:val="00660EEB"/>
    <w:rsid w:val="00662462"/>
    <w:rsid w:val="0066425D"/>
    <w:rsid w:val="00683646"/>
    <w:rsid w:val="00695611"/>
    <w:rsid w:val="006A0E1B"/>
    <w:rsid w:val="006A171D"/>
    <w:rsid w:val="006B1C87"/>
    <w:rsid w:val="006B2661"/>
    <w:rsid w:val="006B2E22"/>
    <w:rsid w:val="006B6CC2"/>
    <w:rsid w:val="006E1067"/>
    <w:rsid w:val="006E6D73"/>
    <w:rsid w:val="0070316E"/>
    <w:rsid w:val="00705AE3"/>
    <w:rsid w:val="007107EA"/>
    <w:rsid w:val="007160AA"/>
    <w:rsid w:val="00722D4B"/>
    <w:rsid w:val="0073313F"/>
    <w:rsid w:val="00737025"/>
    <w:rsid w:val="00761CDD"/>
    <w:rsid w:val="00761D7F"/>
    <w:rsid w:val="00763D5A"/>
    <w:rsid w:val="00771FFE"/>
    <w:rsid w:val="007745D6"/>
    <w:rsid w:val="00786629"/>
    <w:rsid w:val="007A6299"/>
    <w:rsid w:val="007A73D3"/>
    <w:rsid w:val="007A74FA"/>
    <w:rsid w:val="00804409"/>
    <w:rsid w:val="0081473B"/>
    <w:rsid w:val="00854CAB"/>
    <w:rsid w:val="0085600D"/>
    <w:rsid w:val="00874939"/>
    <w:rsid w:val="008768D4"/>
    <w:rsid w:val="00895DA2"/>
    <w:rsid w:val="008A5431"/>
    <w:rsid w:val="008A6C8B"/>
    <w:rsid w:val="008C17F6"/>
    <w:rsid w:val="008D2DF1"/>
    <w:rsid w:val="008D4C96"/>
    <w:rsid w:val="008E19E6"/>
    <w:rsid w:val="00903C1B"/>
    <w:rsid w:val="00910E19"/>
    <w:rsid w:val="00931114"/>
    <w:rsid w:val="00952EAB"/>
    <w:rsid w:val="009578C3"/>
    <w:rsid w:val="00971F08"/>
    <w:rsid w:val="00974AF7"/>
    <w:rsid w:val="009A2673"/>
    <w:rsid w:val="009B0D19"/>
    <w:rsid w:val="009D43A2"/>
    <w:rsid w:val="009D5C42"/>
    <w:rsid w:val="009F207B"/>
    <w:rsid w:val="00A0497F"/>
    <w:rsid w:val="00A33E1D"/>
    <w:rsid w:val="00A42CA4"/>
    <w:rsid w:val="00A464C2"/>
    <w:rsid w:val="00A47424"/>
    <w:rsid w:val="00A47F0C"/>
    <w:rsid w:val="00A53693"/>
    <w:rsid w:val="00A841EC"/>
    <w:rsid w:val="00AC4672"/>
    <w:rsid w:val="00AD3670"/>
    <w:rsid w:val="00AE34A3"/>
    <w:rsid w:val="00AE4743"/>
    <w:rsid w:val="00AE5231"/>
    <w:rsid w:val="00B003A6"/>
    <w:rsid w:val="00B0232E"/>
    <w:rsid w:val="00B049F7"/>
    <w:rsid w:val="00B147AB"/>
    <w:rsid w:val="00B21D30"/>
    <w:rsid w:val="00B40069"/>
    <w:rsid w:val="00B537F2"/>
    <w:rsid w:val="00B55BA7"/>
    <w:rsid w:val="00B60E35"/>
    <w:rsid w:val="00B73299"/>
    <w:rsid w:val="00B75F2A"/>
    <w:rsid w:val="00BA1C00"/>
    <w:rsid w:val="00BA3F52"/>
    <w:rsid w:val="00BA508D"/>
    <w:rsid w:val="00BA5F27"/>
    <w:rsid w:val="00BB32A8"/>
    <w:rsid w:val="00BB3A14"/>
    <w:rsid w:val="00BE285E"/>
    <w:rsid w:val="00C01DE5"/>
    <w:rsid w:val="00C070C1"/>
    <w:rsid w:val="00C217D8"/>
    <w:rsid w:val="00C22845"/>
    <w:rsid w:val="00C23462"/>
    <w:rsid w:val="00C34203"/>
    <w:rsid w:val="00C446E8"/>
    <w:rsid w:val="00C4544C"/>
    <w:rsid w:val="00C520F0"/>
    <w:rsid w:val="00C5484D"/>
    <w:rsid w:val="00C67F3F"/>
    <w:rsid w:val="00C95C02"/>
    <w:rsid w:val="00CA1C2A"/>
    <w:rsid w:val="00CB294B"/>
    <w:rsid w:val="00CB7DB1"/>
    <w:rsid w:val="00CF6141"/>
    <w:rsid w:val="00D140AA"/>
    <w:rsid w:val="00D23AAA"/>
    <w:rsid w:val="00D277D6"/>
    <w:rsid w:val="00D41033"/>
    <w:rsid w:val="00D45801"/>
    <w:rsid w:val="00D522A7"/>
    <w:rsid w:val="00D73566"/>
    <w:rsid w:val="00D824A4"/>
    <w:rsid w:val="00DD22D6"/>
    <w:rsid w:val="00DE0849"/>
    <w:rsid w:val="00DE50B4"/>
    <w:rsid w:val="00DF6781"/>
    <w:rsid w:val="00E10863"/>
    <w:rsid w:val="00E10B17"/>
    <w:rsid w:val="00E1117A"/>
    <w:rsid w:val="00E23377"/>
    <w:rsid w:val="00E251F9"/>
    <w:rsid w:val="00E2698C"/>
    <w:rsid w:val="00E3019A"/>
    <w:rsid w:val="00E33667"/>
    <w:rsid w:val="00E534F4"/>
    <w:rsid w:val="00E70D61"/>
    <w:rsid w:val="00E71195"/>
    <w:rsid w:val="00E74A56"/>
    <w:rsid w:val="00E81B57"/>
    <w:rsid w:val="00EA4F19"/>
    <w:rsid w:val="00EC3A37"/>
    <w:rsid w:val="00EC59C9"/>
    <w:rsid w:val="00F030C1"/>
    <w:rsid w:val="00F16DD1"/>
    <w:rsid w:val="00F21F77"/>
    <w:rsid w:val="00F26112"/>
    <w:rsid w:val="00F40C4D"/>
    <w:rsid w:val="00F43473"/>
    <w:rsid w:val="00F63B0A"/>
    <w:rsid w:val="00F64FAC"/>
    <w:rsid w:val="00F80E09"/>
    <w:rsid w:val="00F83B06"/>
    <w:rsid w:val="00F943EE"/>
    <w:rsid w:val="00FA06B1"/>
    <w:rsid w:val="00FA1047"/>
    <w:rsid w:val="00FA2A52"/>
    <w:rsid w:val="00FD4C8E"/>
    <w:rsid w:val="00FE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1B"/>
    <w:pPr>
      <w:ind w:left="720"/>
      <w:contextualSpacing/>
    </w:pPr>
  </w:style>
  <w:style w:type="paragraph" w:styleId="a4">
    <w:name w:val="No Spacing"/>
    <w:link w:val="a5"/>
    <w:uiPriority w:val="1"/>
    <w:qFormat/>
    <w:rsid w:val="00E534F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7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66E26"/>
    <w:pPr>
      <w:shd w:val="clear" w:color="auto" w:fill="FFFFFF"/>
      <w:spacing w:after="360" w:line="240" w:lineRule="atLeast"/>
      <w:ind w:hanging="360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166E26"/>
    <w:rPr>
      <w:rFonts w:ascii="Times New Roman" w:eastAsia="Arial Unicode MS" w:hAnsi="Times New Roman" w:cs="Times New Roman"/>
      <w:sz w:val="25"/>
      <w:szCs w:val="25"/>
      <w:shd w:val="clear" w:color="auto" w:fill="FFFFFF"/>
    </w:rPr>
  </w:style>
  <w:style w:type="paragraph" w:customStyle="1" w:styleId="c6">
    <w:name w:val="c6"/>
    <w:basedOn w:val="a"/>
    <w:rsid w:val="009D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43A2"/>
  </w:style>
  <w:style w:type="character" w:customStyle="1" w:styleId="c1">
    <w:name w:val="c1"/>
    <w:basedOn w:val="a0"/>
    <w:rsid w:val="009D43A2"/>
  </w:style>
  <w:style w:type="paragraph" w:customStyle="1" w:styleId="c5">
    <w:name w:val="c5"/>
    <w:basedOn w:val="a"/>
    <w:rsid w:val="009D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D43A2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9D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D43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D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43A2"/>
  </w:style>
  <w:style w:type="paragraph" w:styleId="ae">
    <w:name w:val="footer"/>
    <w:basedOn w:val="a"/>
    <w:link w:val="af"/>
    <w:uiPriority w:val="99"/>
    <w:unhideWhenUsed/>
    <w:rsid w:val="009D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43A2"/>
  </w:style>
  <w:style w:type="paragraph" w:styleId="af0">
    <w:name w:val="Balloon Text"/>
    <w:basedOn w:val="a"/>
    <w:link w:val="af1"/>
    <w:uiPriority w:val="99"/>
    <w:semiHidden/>
    <w:unhideWhenUsed/>
    <w:rsid w:val="009D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43A2"/>
    <w:rPr>
      <w:rFonts w:ascii="Tahoma" w:hAnsi="Tahoma" w:cs="Tahoma"/>
      <w:sz w:val="16"/>
      <w:szCs w:val="16"/>
    </w:rPr>
  </w:style>
  <w:style w:type="character" w:styleId="af2">
    <w:name w:val="Strong"/>
    <w:basedOn w:val="a0"/>
    <w:qFormat/>
    <w:rsid w:val="009D43A2"/>
    <w:rPr>
      <w:b/>
      <w:bCs/>
    </w:rPr>
  </w:style>
  <w:style w:type="paragraph" w:styleId="af3">
    <w:name w:val="Normal (Web)"/>
    <w:basedOn w:val="a"/>
    <w:uiPriority w:val="99"/>
    <w:unhideWhenUsed/>
    <w:rsid w:val="009D43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824A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9815-F167-42ED-BDD0-C4E473D3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dcterms:created xsi:type="dcterms:W3CDTF">2014-09-26T04:50:00Z</dcterms:created>
  <dcterms:modified xsi:type="dcterms:W3CDTF">2017-09-22T08:23:00Z</dcterms:modified>
</cp:coreProperties>
</file>