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08" w:rsidRDefault="00DB3108" w:rsidP="00DB3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434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Описание адаптированной образовательной программы</w:t>
      </w:r>
    </w:p>
    <w:p w:rsidR="00DB3108" w:rsidRDefault="00DB3108" w:rsidP="00DB3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</w:t>
      </w:r>
      <w:r w:rsidRPr="004434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ного общего образования</w:t>
      </w:r>
    </w:p>
    <w:p w:rsidR="004C49E9" w:rsidRDefault="004C49E9" w:rsidP="00DB3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70AD1" w:rsidRPr="00070AD1" w:rsidRDefault="00DB3108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Адаптированная</w:t>
      </w:r>
      <w:r w:rsidR="00070AD1" w:rsidRPr="00070AD1">
        <w:rPr>
          <w:color w:val="000000"/>
        </w:rPr>
        <w:t xml:space="preserve"> образовательная программа основного общего образования</w:t>
      </w:r>
      <w:proofErr w:type="gramStart"/>
      <w:r w:rsidR="00070AD1" w:rsidRPr="00070AD1">
        <w:rPr>
          <w:color w:val="000000"/>
        </w:rPr>
        <w:t xml:space="preserve"> </w:t>
      </w:r>
      <w:r w:rsidR="004C49E9">
        <w:rPr>
          <w:color w:val="000000"/>
        </w:rPr>
        <w:t>Д</w:t>
      </w:r>
      <w:proofErr w:type="gramEnd"/>
      <w:r w:rsidR="004C49E9">
        <w:rPr>
          <w:color w:val="000000"/>
        </w:rPr>
        <w:t xml:space="preserve">алее (АОП) </w:t>
      </w:r>
      <w:r w:rsidR="00070AD1" w:rsidRPr="00070AD1">
        <w:rPr>
          <w:color w:val="000000"/>
        </w:rPr>
        <w:t xml:space="preserve">является адаптированной, так как адаптирована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</w:r>
      <w:r>
        <w:rPr>
          <w:color w:val="000000"/>
        </w:rPr>
        <w:t xml:space="preserve">АОП </w:t>
      </w:r>
      <w:r w:rsidRPr="00070AD1">
        <w:rPr>
          <w:color w:val="000000"/>
        </w:rPr>
        <w:t xml:space="preserve">основного общего образования </w:t>
      </w:r>
      <w:r w:rsidR="00070AD1" w:rsidRPr="00070AD1">
        <w:rPr>
          <w:color w:val="000000"/>
        </w:rPr>
        <w:t>КГБОУ «</w:t>
      </w:r>
      <w:r>
        <w:rPr>
          <w:color w:val="000000"/>
        </w:rPr>
        <w:t>Новоалтайская</w:t>
      </w:r>
      <w:r w:rsidR="00070AD1" w:rsidRPr="00070AD1">
        <w:rPr>
          <w:color w:val="000000"/>
        </w:rPr>
        <w:t xml:space="preserve"> общеобразовательная школа-интернат» (нормативный срок освоения – 6 лет) является ключевым документом, определяющим организационно-управленческие и содержательно-деятельные предпосылки осуществления миссии школы: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способствовать становлению нравственного, самостоятельного, коммуникативного, социально адаптированного гражданина, способного к самосовершенствованию, социально ответственной личности, члена гражданского общества, человека, способного к адекватному целеполаганию и выбору в условиях стремительно изменяющегося социально-культурного бытия, готового к продолжению образования в течение всей жизни.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Образовательная программа является единой составляющей входящих в нее основных и дополнительных образовательных программ учебной и других видов образовательной деятельности.  Стратегической целью образовательной программы является - раскрытие и развитие человеческого потенциала каждого обучающегося, воспитанника с учетом его адаптивных возможностей и направленное формирование ключевых и иных компетентностей, которые представляются актуальными в социально-культурной и социально–экономической перспективе.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 xml:space="preserve">В школе обучаются дети, проживающие на территории Алтайского края, вне зависимости от способностей, уровня развития, физических и психических особенностей. Получить дополнительное образование, заниматься по интересам, участвовать в общественной работе обучающиеся, воспитанники могут в основном только посредством школы-интерната. Поэтому предназначение школы-интерната видится в создании благоприятных условий для успешного обучения смешанного контингента детей, максимально адаптировать учебный процесс к обучающимся, воспитанникам с их индивидуальными особенностями, по возможности гибко реагировать на </w:t>
      </w:r>
      <w:proofErr w:type="spellStart"/>
      <w:r w:rsidRPr="00070AD1">
        <w:rPr>
          <w:color w:val="000000"/>
        </w:rPr>
        <w:t>социокультурные</w:t>
      </w:r>
      <w:proofErr w:type="spellEnd"/>
      <w:r w:rsidRPr="00070AD1">
        <w:rPr>
          <w:color w:val="000000"/>
        </w:rPr>
        <w:t xml:space="preserve"> изменения среды. Главный итог такой двусторонней деятельности школы является адаптация детей и юношества к быстро меняющейся жизни, их социальная адаптация и реабилитация.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Весь образовательный процесс имеет коррекционную направленность обучения слабослышащих детей, который обеспечивается реализацией следующих условий организации учебного процесса: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ориентация педагогического процесса на преобразование всех сторон личности слабослышащего ребенка, коррекцию и воссоздание наиболее важных психических функций, их качеств и свойств.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преодоление речевого недоразвития посредством специального обучения языку: накопление словаря, уточнение звукового состава речи, усвоение грамматической системы языка, овладение разными формами и видами речевой деятельности.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максимальное расширение речевой практики, использование языкового материала в речи, в разных видах общения.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отведение особой роли письменной речи как средству развития самостоятельной речи и познавательной деятельности учащихся в целом.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- использование и коррекция в учебном процессе самостоятельно приобретенных обучающимися, воспитанниками речевых навыков, дальнейшее их развитие и обогащение.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 xml:space="preserve">Образовательная программа основного общего образования направлена на развитие познавательных интересов и творческих способностей обучающихся, воспитанников с </w:t>
      </w:r>
      <w:r w:rsidRPr="00070AD1">
        <w:rPr>
          <w:color w:val="000000"/>
        </w:rPr>
        <w:lastRenderedPageBreak/>
        <w:t>учетом их адаптивных возможностей, формирование навыков самостоятельной учебной деятельности и способности к социальному самоопределению.</w:t>
      </w:r>
    </w:p>
    <w:p w:rsidR="00070AD1" w:rsidRPr="00070AD1" w:rsidRDefault="00DB3108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070AD1" w:rsidRPr="00070AD1">
        <w:rPr>
          <w:color w:val="000000"/>
        </w:rPr>
        <w:t>ОП имеет следующую структуру: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 xml:space="preserve">    1.  </w:t>
      </w:r>
      <w:proofErr w:type="gramStart"/>
      <w:r w:rsidRPr="00070AD1">
        <w:rPr>
          <w:color w:val="000000"/>
        </w:rPr>
        <w:t xml:space="preserve">Пояснительная записка, включающая в себя: характеристику </w:t>
      </w:r>
      <w:r w:rsidR="00DB3108">
        <w:rPr>
          <w:color w:val="000000"/>
        </w:rPr>
        <w:t xml:space="preserve">адаптированной </w:t>
      </w:r>
      <w:r w:rsidRPr="00070AD1">
        <w:rPr>
          <w:color w:val="000000"/>
        </w:rPr>
        <w:t xml:space="preserve">образовательной программы, нормативно-правовую базу, цели и задачи программы, принципы построения образовательного процесса, организацию образовательной деятельности (режим образовательного процесса, формы организации учебного процесса, способы (технологии) организации образовательного процесса, типы и виды уроков, методы обучения, виды и формы контроля, формы организации </w:t>
      </w:r>
      <w:proofErr w:type="spellStart"/>
      <w:r w:rsidRPr="00070AD1">
        <w:rPr>
          <w:color w:val="000000"/>
        </w:rPr>
        <w:t>внеучебной</w:t>
      </w:r>
      <w:proofErr w:type="spellEnd"/>
      <w:r w:rsidRPr="00070AD1">
        <w:rPr>
          <w:color w:val="000000"/>
        </w:rPr>
        <w:t xml:space="preserve"> деятельности), срок реализации программы, характеристику возраста и видов деятельности, задачи, решаемые педагогами по</w:t>
      </w:r>
      <w:proofErr w:type="gramEnd"/>
      <w:r w:rsidRPr="00070AD1">
        <w:rPr>
          <w:color w:val="000000"/>
        </w:rPr>
        <w:t xml:space="preserve"> реализации программы основного общего образования, модель выпускника основной школы.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color w:val="000000"/>
        </w:rPr>
        <w:t>     2. Требования к уровню подготовки выпускников по предметам основного общего образования.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 xml:space="preserve">3. Формы аттестации освоения </w:t>
      </w:r>
      <w:proofErr w:type="gramStart"/>
      <w:r w:rsidRPr="00070AD1">
        <w:rPr>
          <w:color w:val="000000"/>
        </w:rPr>
        <w:t>обучающимися</w:t>
      </w:r>
      <w:proofErr w:type="gramEnd"/>
      <w:r w:rsidRPr="00070AD1">
        <w:rPr>
          <w:color w:val="000000"/>
        </w:rPr>
        <w:t xml:space="preserve"> основной образовательной программы основного общего образования (текущая, промежуточная, итоговая).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4. Обязательный минимум содержания основной образовательной программы основного общего образования по предметам.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5.Учебный план.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6. Основные требования к обеспечению образовательного процесса: материально-техническое и учебно-лабораторное обеспечение, информационно-методическое обеспечение, финансовое обеспечение, кадровое обеспечение, психолого-педагогические условия.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7. Программа коррекционной работы.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8. Программа духовно- нравственного воспитания.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Приложения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070AD1">
        <w:rPr>
          <w:color w:val="000000"/>
        </w:rPr>
        <w:t>1. Годовой календарный учебный график.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070AD1">
        <w:rPr>
          <w:color w:val="000000"/>
        </w:rPr>
        <w:t>2.Учебный план.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070AD1">
        <w:rPr>
          <w:color w:val="000000"/>
        </w:rPr>
        <w:t>3. Рабочие программы отдельных учебных предметов, курсов.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070AD1">
        <w:rPr>
          <w:color w:val="000000"/>
        </w:rPr>
        <w:t>4 Оценочные и методические материалы.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070AD1">
        <w:rPr>
          <w:color w:val="000000"/>
        </w:rPr>
        <w:t>5. Утверждённый список учебников.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070AD1">
        <w:rPr>
          <w:color w:val="000000"/>
        </w:rPr>
        <w:t>9. Лист внесения изменений.</w:t>
      </w:r>
    </w:p>
    <w:p w:rsidR="00070AD1" w:rsidRPr="00070AD1" w:rsidRDefault="00070AD1" w:rsidP="00DB3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AD1">
        <w:rPr>
          <w:rStyle w:val="a4"/>
          <w:color w:val="000000"/>
        </w:rPr>
        <w:t>Управление реализацией образовательной программы</w:t>
      </w:r>
    </w:p>
    <w:p w:rsidR="00DB3108" w:rsidRPr="0044344F" w:rsidRDefault="00DB3108" w:rsidP="00DB31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разрабатывается педагогическим коллективом учреждения,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согласовывается с </w:t>
      </w: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п</w:t>
      </w: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едагогическим советом и утверждается приказом директора. Дополнения и изменения могут быть внесены в образовательную программу с учетом требований времени и подлежат обсуждению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3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и утверждению приказом директора школы.</w:t>
      </w:r>
    </w:p>
    <w:p w:rsidR="00DB3108" w:rsidRPr="0044344F" w:rsidRDefault="00DB3108" w:rsidP="00DB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EF" w:rsidRPr="00070AD1" w:rsidRDefault="00B823EF" w:rsidP="00DB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23EF" w:rsidRPr="00070AD1" w:rsidSect="00070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D1"/>
    <w:rsid w:val="00070AD1"/>
    <w:rsid w:val="004C49E9"/>
    <w:rsid w:val="00565EF0"/>
    <w:rsid w:val="009A12E7"/>
    <w:rsid w:val="00B823EF"/>
    <w:rsid w:val="00CF2954"/>
    <w:rsid w:val="00DB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AD1"/>
  </w:style>
  <w:style w:type="character" w:styleId="a4">
    <w:name w:val="Emphasis"/>
    <w:basedOn w:val="a0"/>
    <w:uiPriority w:val="20"/>
    <w:qFormat/>
    <w:rsid w:val="00070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4872</Characters>
  <Application>Microsoft Office Word</Application>
  <DocSecurity>0</DocSecurity>
  <Lines>40</Lines>
  <Paragraphs>11</Paragraphs>
  <ScaleCrop>false</ScaleCrop>
  <Company>2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5</cp:revision>
  <dcterms:created xsi:type="dcterms:W3CDTF">2017-02-02T08:31:00Z</dcterms:created>
  <dcterms:modified xsi:type="dcterms:W3CDTF">2017-02-10T09:38:00Z</dcterms:modified>
</cp:coreProperties>
</file>